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4660"/>
        <w:gridCol w:w="2003"/>
        <w:gridCol w:w="2693"/>
      </w:tblGrid>
      <w:tr w:rsidR="003761FC" w14:paraId="5FAEA62B" w14:textId="77777777" w:rsidTr="00316EC2">
        <w:trPr>
          <w:trHeight w:val="37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5C8A" w14:textId="77777777" w:rsidR="003761FC" w:rsidRDefault="003761FC" w:rsidP="00316EC2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3:C11"/>
            <w:r>
              <w:rPr>
                <w:b/>
                <w:bCs/>
                <w:color w:val="000000"/>
                <w:sz w:val="28"/>
                <w:szCs w:val="28"/>
              </w:rPr>
              <w:t>Сведения о договорах, заключенных</w:t>
            </w:r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09B" w14:textId="77777777" w:rsidR="003761FC" w:rsidRDefault="003761FC" w:rsidP="00316E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61FC" w14:paraId="113295D2" w14:textId="77777777" w:rsidTr="00316EC2">
        <w:trPr>
          <w:trHeight w:val="37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3FC" w14:textId="77777777" w:rsidR="003761FC" w:rsidRDefault="003761FC" w:rsidP="00316E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АО "ОЭЗ ППТ "Липецк" в июне 2020 года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7C2" w14:textId="77777777" w:rsidR="003761FC" w:rsidRDefault="003761FC" w:rsidP="00316E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61FC" w14:paraId="2B929B73" w14:textId="77777777" w:rsidTr="00316EC2">
        <w:trPr>
          <w:trHeight w:val="6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2AF" w14:textId="77777777" w:rsidR="003761FC" w:rsidRDefault="003761FC" w:rsidP="00316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Способы заключения договоров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2A9" w14:textId="77777777" w:rsidR="003761FC" w:rsidRDefault="003761FC" w:rsidP="00316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договоров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420" w14:textId="77777777" w:rsidR="003761FC" w:rsidRDefault="003761FC" w:rsidP="00316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заключенных договоров (руб.)</w:t>
            </w:r>
          </w:p>
        </w:tc>
      </w:tr>
      <w:tr w:rsidR="003761FC" w14:paraId="74BBA29C" w14:textId="77777777" w:rsidTr="00316EC2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CF1" w14:textId="77777777" w:rsidR="003761FC" w:rsidRDefault="003761FC" w:rsidP="00316EC2">
            <w:pPr>
              <w:rPr>
                <w:color w:val="000000"/>
              </w:rPr>
            </w:pPr>
            <w:r>
              <w:rPr>
                <w:color w:val="000000"/>
              </w:rPr>
              <w:t>Договоры, заключенные по результатам закупки товаров, работ, услуг*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BF1" w14:textId="77777777" w:rsidR="003761FC" w:rsidRDefault="003761FC" w:rsidP="0031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7D7B" w14:textId="77777777" w:rsidR="003761FC" w:rsidRDefault="003761FC" w:rsidP="0031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10 021 455,43</w:t>
            </w:r>
          </w:p>
        </w:tc>
      </w:tr>
      <w:tr w:rsidR="003761FC" w14:paraId="42B06A05" w14:textId="77777777" w:rsidTr="00316EC2">
        <w:trPr>
          <w:trHeight w:val="17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B74" w14:textId="77777777" w:rsidR="003761FC" w:rsidRDefault="003761FC" w:rsidP="00316EC2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Договоры, заключенные по результатам закупки у единственного поставщика (исполнителя, подрядчика);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C10" w14:textId="77777777" w:rsidR="003761FC" w:rsidRDefault="003761FC" w:rsidP="0031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935E" w14:textId="77777777" w:rsidR="003761FC" w:rsidRDefault="003761FC" w:rsidP="0031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2 771 455,43</w:t>
            </w:r>
          </w:p>
        </w:tc>
      </w:tr>
      <w:tr w:rsidR="003761FC" w14:paraId="2F00CDFA" w14:textId="77777777" w:rsidTr="00316EC2">
        <w:trPr>
          <w:trHeight w:val="2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18BD" w14:textId="77777777" w:rsidR="003761FC" w:rsidRDefault="003761FC" w:rsidP="00316EC2">
            <w:pPr>
              <w:rPr>
                <w:color w:val="000000"/>
              </w:rPr>
            </w:pPr>
            <w:r>
              <w:rPr>
                <w:color w:val="000000"/>
              </w:rPr>
              <w:t>Договоры, заключенные с единственным поставщиком (исполнителем, подрядчиком) по результатам конкурентной закупки, признанной несостоявшейся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B2C0" w14:textId="77777777" w:rsidR="003761FC" w:rsidRDefault="003761FC" w:rsidP="0031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A0B" w14:textId="77777777" w:rsidR="003761FC" w:rsidRDefault="003761FC" w:rsidP="0031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61FC" w14:paraId="3577F230" w14:textId="77777777" w:rsidTr="00316EC2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B76" w14:textId="77777777" w:rsidR="003761FC" w:rsidRDefault="003761FC" w:rsidP="00316EC2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BE2F" w14:textId="77777777" w:rsidR="003761FC" w:rsidRDefault="003761FC" w:rsidP="00316EC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F5A1" w14:textId="77777777" w:rsidR="003761FC" w:rsidRDefault="003761FC" w:rsidP="00316EC2">
            <w:pPr>
              <w:rPr>
                <w:sz w:val="20"/>
                <w:szCs w:val="20"/>
              </w:rPr>
            </w:pPr>
          </w:p>
        </w:tc>
      </w:tr>
      <w:tr w:rsidR="003761FC" w14:paraId="5940A768" w14:textId="77777777" w:rsidTr="00316EC2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E6F7" w14:textId="77777777" w:rsidR="003761FC" w:rsidRDefault="003761FC" w:rsidP="00316EC2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6F2A" w14:textId="77777777" w:rsidR="003761FC" w:rsidRDefault="003761FC" w:rsidP="00316EC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8B81" w14:textId="77777777" w:rsidR="003761FC" w:rsidRDefault="003761FC" w:rsidP="00316EC2">
            <w:pPr>
              <w:rPr>
                <w:sz w:val="20"/>
                <w:szCs w:val="20"/>
              </w:rPr>
            </w:pPr>
          </w:p>
        </w:tc>
      </w:tr>
      <w:tr w:rsidR="003761FC" w14:paraId="180C1464" w14:textId="77777777" w:rsidTr="00316EC2">
        <w:trPr>
          <w:trHeight w:val="9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2EEE" w14:textId="77777777" w:rsidR="003761FC" w:rsidRDefault="003761FC" w:rsidP="00316EC2">
            <w:pPr>
              <w:rPr>
                <w:color w:val="000000"/>
              </w:rPr>
            </w:pPr>
            <w:r>
              <w:rPr>
                <w:color w:val="000000"/>
              </w:rPr>
              <w:t>*в данном разделе указаны, в том числе договоры, информация о которых не внесена в реестр договоров в соответствии с частью 3 ст. 4.1. Федерального закона от 18.07 2011 № 223-</w:t>
            </w:r>
            <w:proofErr w:type="gramStart"/>
            <w:r>
              <w:rPr>
                <w:color w:val="000000"/>
              </w:rPr>
              <w:t>ФЗ .</w:t>
            </w:r>
            <w:proofErr w:type="gramEnd"/>
          </w:p>
        </w:tc>
      </w:tr>
    </w:tbl>
    <w:p w14:paraId="775504B0" w14:textId="77777777" w:rsidR="005810E5" w:rsidRDefault="003761FC"/>
    <w:sectPr w:rsidR="0058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53"/>
    <w:rsid w:val="00170AAF"/>
    <w:rsid w:val="003761FC"/>
    <w:rsid w:val="00A14353"/>
    <w:rsid w:val="00B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22D01-4955-47AB-8A2E-92F1B3E1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2</cp:revision>
  <dcterms:created xsi:type="dcterms:W3CDTF">2020-07-06T13:11:00Z</dcterms:created>
  <dcterms:modified xsi:type="dcterms:W3CDTF">2020-07-06T13:11:00Z</dcterms:modified>
</cp:coreProperties>
</file>