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1F7" w:rsidRDefault="001511F7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682731" w:rsidRDefault="00EC65BD" w:rsidP="0068273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2073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065384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К/201</w:t>
      </w:r>
      <w:r w:rsidR="002073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="006827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682731" w:rsidRDefault="00682731" w:rsidP="0068273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20731B" w:rsidRDefault="001C47BA" w:rsidP="00682731">
      <w:pPr>
        <w:jc w:val="both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право заключения </w:t>
      </w:r>
      <w:bookmarkStart w:id="1" w:name="_Hlk521485421"/>
      <w:bookmarkStart w:id="2" w:name="_Hlk521485595"/>
      <w:r w:rsidR="00360779" w:rsidRPr="00563227">
        <w:rPr>
          <w:rFonts w:ascii="Times New Roman" w:hAnsi="Times New Roman" w:cs="Times New Roman"/>
          <w:b/>
          <w:spacing w:val="-6"/>
          <w:sz w:val="28"/>
          <w:szCs w:val="28"/>
        </w:rPr>
        <w:t>договора на</w:t>
      </w:r>
      <w:r w:rsidR="006148F3"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B978B0">
        <w:rPr>
          <w:rFonts w:ascii="Times New Roman" w:hAnsi="Times New Roman" w:cs="Times New Roman"/>
          <w:b/>
          <w:spacing w:val="-6"/>
          <w:sz w:val="28"/>
          <w:szCs w:val="28"/>
        </w:rPr>
        <w:t xml:space="preserve">выполнение работ по </w:t>
      </w:r>
      <w:r w:rsidR="0020731B" w:rsidRPr="00563227">
        <w:rPr>
          <w:rFonts w:ascii="Times New Roman" w:hAnsi="Times New Roman" w:cs="Times New Roman"/>
          <w:b/>
          <w:spacing w:val="-6"/>
          <w:sz w:val="28"/>
          <w:szCs w:val="28"/>
        </w:rPr>
        <w:t>завершени</w:t>
      </w:r>
      <w:r w:rsidR="00B978B0">
        <w:rPr>
          <w:rFonts w:ascii="Times New Roman" w:hAnsi="Times New Roman" w:cs="Times New Roman"/>
          <w:b/>
          <w:spacing w:val="-6"/>
          <w:sz w:val="28"/>
          <w:szCs w:val="28"/>
        </w:rPr>
        <w:t>ю</w:t>
      </w:r>
      <w:r w:rsidR="0020731B" w:rsidRPr="0056322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строительства объекта «Электроснабжение первого пускового комплекса второй очереди строительства ОЭЗ ППТ «Липецк» в Грязинском районе Липецкой области (1 этап)»</w:t>
      </w:r>
    </w:p>
    <w:p w:rsidR="008C7307" w:rsidRPr="00563227" w:rsidRDefault="008C7307" w:rsidP="008C7307">
      <w:pPr>
        <w:ind w:left="72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1"/>
          <w:bookmarkEnd w:id="2"/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511628">
        <w:trPr>
          <w:trHeight w:val="2700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20731B" w:rsidRPr="006148F3" w:rsidRDefault="00B978B0" w:rsidP="0029376D">
            <w:pPr>
              <w:pStyle w:val="Style27"/>
              <w:widowControl/>
              <w:tabs>
                <w:tab w:val="left" w:pos="221"/>
                <w:tab w:val="left" w:leader="underscore" w:pos="5054"/>
              </w:tabs>
              <w:spacing w:before="134"/>
              <w:jc w:val="both"/>
              <w:rPr>
                <w:rStyle w:val="FontStyle37"/>
                <w:sz w:val="24"/>
                <w:szCs w:val="24"/>
                <w:u w:val="single"/>
              </w:rPr>
            </w:pPr>
            <w:bookmarkStart w:id="3" w:name="_Hlk162764"/>
            <w:r>
              <w:rPr>
                <w:sz w:val="22"/>
                <w:szCs w:val="22"/>
              </w:rPr>
              <w:t>Выполнение работ по</w:t>
            </w:r>
            <w:r w:rsidR="0020731B" w:rsidRPr="0020731B">
              <w:rPr>
                <w:sz w:val="22"/>
                <w:szCs w:val="22"/>
              </w:rPr>
              <w:t xml:space="preserve"> </w:t>
            </w:r>
            <w:bookmarkStart w:id="4" w:name="_Hlk162630"/>
            <w:r>
              <w:t>з</w:t>
            </w:r>
            <w:r w:rsidR="0020731B" w:rsidRPr="006148F3">
              <w:t>авершени</w:t>
            </w:r>
            <w:r>
              <w:t>ю</w:t>
            </w:r>
            <w:r w:rsidR="0020731B" w:rsidRPr="006148F3">
              <w:t xml:space="preserve"> строительства объекта </w:t>
            </w:r>
            <w:r w:rsidR="0020731B" w:rsidRPr="006148F3">
              <w:rPr>
                <w:rFonts w:eastAsia="Calibri"/>
              </w:rPr>
              <w:t>«Электроснабжение первого пускового комплекса второй очереди строительства ОЭЗ ППТ «Липецк» в Грязинском районе Липецкой области (1 этап)»</w:t>
            </w:r>
            <w:r w:rsidR="0020731B" w:rsidRPr="006148F3">
              <w:t xml:space="preserve">. </w:t>
            </w:r>
            <w:bookmarkEnd w:id="4"/>
          </w:p>
          <w:bookmarkEnd w:id="3"/>
          <w:p w:rsidR="00515000" w:rsidRDefault="005A4BE3" w:rsidP="0051500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14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31B" w:rsidRPr="006148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48F3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Pr="006148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оответствии с техническим заданием</w:t>
            </w:r>
            <w:r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(технической частью) и проектом договора,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являющимися неотъемлемой частью конкурсной документации</w:t>
            </w:r>
          </w:p>
          <w:p w:rsidR="00515000" w:rsidRDefault="00846428" w:rsidP="0051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15000" w:rsidRPr="00515000">
              <w:rPr>
                <w:rFonts w:ascii="Times New Roman" w:hAnsi="Times New Roman" w:cs="Times New Roman"/>
                <w:sz w:val="24"/>
                <w:szCs w:val="24"/>
              </w:rPr>
              <w:t>БКРТП 630/10/0,4 - 2шт.;</w:t>
            </w:r>
          </w:p>
          <w:p w:rsidR="00515000" w:rsidRDefault="00846428" w:rsidP="0051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15000" w:rsidRPr="00515000">
              <w:rPr>
                <w:rFonts w:ascii="Times New Roman" w:hAnsi="Times New Roman" w:cs="Times New Roman"/>
                <w:sz w:val="24"/>
                <w:szCs w:val="24"/>
              </w:rPr>
              <w:t>БКТП 630/10/0,4 - 2шт.;</w:t>
            </w:r>
          </w:p>
          <w:p w:rsidR="00515000" w:rsidRDefault="00846428" w:rsidP="0051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15000" w:rsidRPr="00515000">
              <w:rPr>
                <w:rFonts w:ascii="Times New Roman" w:hAnsi="Times New Roman" w:cs="Times New Roman"/>
                <w:sz w:val="24"/>
                <w:szCs w:val="24"/>
              </w:rPr>
              <w:t>кабельные линии высокого напряжения – 37 864,8 м.п.</w:t>
            </w:r>
          </w:p>
          <w:p w:rsidR="00515000" w:rsidRDefault="00515000" w:rsidP="00515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4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000">
              <w:rPr>
                <w:rFonts w:ascii="Times New Roman" w:hAnsi="Times New Roman" w:cs="Times New Roman"/>
                <w:sz w:val="24"/>
                <w:szCs w:val="24"/>
              </w:rPr>
              <w:t>кабельная эстакада (северная) – 2 586,3 м.п.;</w:t>
            </w:r>
          </w:p>
          <w:p w:rsidR="00515000" w:rsidRPr="00515000" w:rsidRDefault="00846428" w:rsidP="0051500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15000" w:rsidRPr="00515000">
              <w:rPr>
                <w:rFonts w:ascii="Times New Roman" w:hAnsi="Times New Roman" w:cs="Times New Roman"/>
                <w:sz w:val="24"/>
                <w:szCs w:val="24"/>
              </w:rPr>
              <w:t>кабельная эстакада (южная) – 2 284 м.п.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выполнения работ: </w:t>
            </w:r>
          </w:p>
          <w:p w:rsidR="00CD1C4D" w:rsidRPr="00CD1C4D" w:rsidRDefault="0020731B" w:rsidP="00CD1C4D">
            <w:pPr>
              <w:widowControl w:val="0"/>
              <w:suppressLineNumbers/>
              <w:suppressAutoHyphens/>
              <w:spacing w:line="216" w:lineRule="auto"/>
              <w:ind w:right="8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2 </w:t>
            </w:r>
            <w:r w:rsidR="002A0AD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месяца со</w:t>
            </w:r>
            <w:r w:rsidR="00CD1C4D" w:rsidRPr="00CD1C4D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 дня заключения договора.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выполнения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D6C58" w:rsidRPr="00357B1C" w:rsidRDefault="00CD1C4D" w:rsidP="00A14396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1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8A69DE" w:rsidRPr="008A69DE" w:rsidRDefault="008A69DE" w:rsidP="0020731B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</w:pPr>
            <w:r>
              <w:t xml:space="preserve"> </w:t>
            </w:r>
            <w:r w:rsidRPr="008A69DE">
              <w:t>Липецкая область, Грязинский район, особая экономическая зона промышленно-производственного типа «Липецк».</w:t>
            </w:r>
          </w:p>
          <w:p w:rsidR="008A69DE" w:rsidRPr="00D3375C" w:rsidRDefault="008A69DE" w:rsidP="00A14396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20731B" w:rsidRDefault="0020731B" w:rsidP="002073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731B" w:rsidRPr="0020731B" w:rsidRDefault="0020731B" w:rsidP="002073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6268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682</w:t>
            </w:r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</w:t>
            </w:r>
            <w:r w:rsidRPr="002073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двадцать три миллиона шестьсот восемьдесят две тысячи сто шестьдесят) </w:t>
            </w:r>
            <w:bookmarkEnd w:id="5"/>
            <w:r w:rsidRP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  <w:r w:rsidRPr="002073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00 коп., в</w:t>
            </w:r>
            <w:r w:rsidRPr="00207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ключая налоги, сборы и платежи, установленные законодательством РФ.</w:t>
            </w:r>
          </w:p>
          <w:p w:rsidR="0020731B" w:rsidRDefault="0020731B" w:rsidP="008A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5227" w:rsidRPr="002263AD" w:rsidRDefault="00C55227" w:rsidP="008A6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B158B3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ст.4 </w:t>
            </w:r>
            <w:r w:rsidR="00AC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ст.1</w:t>
            </w:r>
            <w:r w:rsidR="00DB739E" w:rsidRP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C728C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нарочным -  по адресу: Липецкая область, Грязинский район, с. Казинка, территория ОЭЗ ППТ Липецк, здание 1, к. 105, в рабочие дни</w:t>
            </w:r>
            <w:r w:rsidRPr="00C72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C728C2" w:rsidRDefault="00BE6FD9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22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11»</w:t>
            </w:r>
            <w:r w:rsidR="00C728C2"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  <w:r w:rsidR="00C728C2"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C728C2"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DD29B9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время окончания подачи заявок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28C2" w:rsidRPr="00C728C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E3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22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B4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7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февраля </w:t>
            </w:r>
            <w:r w:rsidR="00BE6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="009C7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10:0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F57A18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:rsidR="00690DC5" w:rsidRPr="003A12EC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</w:t>
            </w:r>
            <w:r w:rsidR="00690DC5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690DC5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690DC5" w:rsidRPr="007762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690DC5">
              <w:rPr>
                <w:rFonts w:ascii="Times New Roman" w:hAnsi="Times New Roman" w:cs="Times New Roman"/>
                <w:sz w:val="24"/>
                <w:szCs w:val="24"/>
              </w:rPr>
              <w:t>с. Казинка, территория ОЭЗ ППТ Липецк, здание 2</w:t>
            </w:r>
            <w:r w:rsidR="00690DC5" w:rsidRPr="003A1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DC5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рассмотрения заявок  </w:t>
            </w:r>
            <w:r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</w:t>
            </w:r>
            <w:r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конкурсе: </w:t>
            </w:r>
          </w:p>
          <w:p w:rsidR="00690DC5" w:rsidRPr="00154F75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4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марта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:00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975ABD" w:rsidRPr="003A12EC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7762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C728C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3A1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861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Default="00101784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56322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5</w:t>
            </w:r>
            <w:r w:rsidR="00C22E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6E730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E34DA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марта</w:t>
            </w:r>
            <w:r w:rsidR="00744CE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84FE7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BE6F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  <w:p w:rsidR="00690DC5" w:rsidRPr="00154F75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«Порядок оценки и сопоставления заявок на участие в конкурсе» конкурсной документации</w:t>
            </w:r>
          </w:p>
        </w:tc>
      </w:tr>
      <w:tr w:rsidR="00B158B3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B158B3" w:rsidRPr="002263AD" w:rsidRDefault="00690DC5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DC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90DC5">
              <w:t xml:space="preserve"> 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 – телекоммуникационной сети «Интернет»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904907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F53" w:rsidRDefault="00397F53" w:rsidP="00237136">
      <w:r>
        <w:separator/>
      </w:r>
    </w:p>
  </w:endnote>
  <w:endnote w:type="continuationSeparator" w:id="0">
    <w:p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F53" w:rsidRDefault="00397F53" w:rsidP="00237136">
      <w:r>
        <w:separator/>
      </w:r>
    </w:p>
  </w:footnote>
  <w:footnote w:type="continuationSeparator" w:id="0">
    <w:p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BFF"/>
    <w:rsid w:val="000E6677"/>
    <w:rsid w:val="000F49A4"/>
    <w:rsid w:val="00101784"/>
    <w:rsid w:val="00106403"/>
    <w:rsid w:val="00106787"/>
    <w:rsid w:val="00110A80"/>
    <w:rsid w:val="00110B8B"/>
    <w:rsid w:val="00121A92"/>
    <w:rsid w:val="0012247F"/>
    <w:rsid w:val="001263CD"/>
    <w:rsid w:val="00130F0B"/>
    <w:rsid w:val="001330E4"/>
    <w:rsid w:val="0013472B"/>
    <w:rsid w:val="0013710F"/>
    <w:rsid w:val="00142868"/>
    <w:rsid w:val="00142B95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30053D"/>
    <w:rsid w:val="00302AAB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6B0B"/>
    <w:rsid w:val="00357B1C"/>
    <w:rsid w:val="00360779"/>
    <w:rsid w:val="00360808"/>
    <w:rsid w:val="00361F43"/>
    <w:rsid w:val="003639B4"/>
    <w:rsid w:val="00366603"/>
    <w:rsid w:val="00372358"/>
    <w:rsid w:val="00375603"/>
    <w:rsid w:val="00377E90"/>
    <w:rsid w:val="00382312"/>
    <w:rsid w:val="00390056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27D4"/>
    <w:rsid w:val="00475E9D"/>
    <w:rsid w:val="0048413D"/>
    <w:rsid w:val="00485811"/>
    <w:rsid w:val="00486A88"/>
    <w:rsid w:val="0049185A"/>
    <w:rsid w:val="00492BBD"/>
    <w:rsid w:val="00493012"/>
    <w:rsid w:val="0049382E"/>
    <w:rsid w:val="004A089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4C3D"/>
    <w:rsid w:val="00585460"/>
    <w:rsid w:val="00586AA5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71BB"/>
    <w:rsid w:val="005C7350"/>
    <w:rsid w:val="005C7565"/>
    <w:rsid w:val="005D0BF6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3FE3"/>
    <w:rsid w:val="006F42A9"/>
    <w:rsid w:val="006F4FEC"/>
    <w:rsid w:val="006F6C98"/>
    <w:rsid w:val="007024DB"/>
    <w:rsid w:val="007137A7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477A"/>
    <w:rsid w:val="008B6F51"/>
    <w:rsid w:val="008C0450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434F"/>
    <w:rsid w:val="00A06112"/>
    <w:rsid w:val="00A06FA9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61E86"/>
    <w:rsid w:val="00C728C2"/>
    <w:rsid w:val="00C759B7"/>
    <w:rsid w:val="00C76A4A"/>
    <w:rsid w:val="00C800F6"/>
    <w:rsid w:val="00C81E1F"/>
    <w:rsid w:val="00C83A24"/>
    <w:rsid w:val="00C90684"/>
    <w:rsid w:val="00C90877"/>
    <w:rsid w:val="00C943EF"/>
    <w:rsid w:val="00C94AD4"/>
    <w:rsid w:val="00C959FB"/>
    <w:rsid w:val="00C961B3"/>
    <w:rsid w:val="00CA38C1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3B63"/>
    <w:rsid w:val="00DA43BE"/>
    <w:rsid w:val="00DA740D"/>
    <w:rsid w:val="00DB07F4"/>
    <w:rsid w:val="00DB16D0"/>
    <w:rsid w:val="00DB3510"/>
    <w:rsid w:val="00DB739E"/>
    <w:rsid w:val="00DC168C"/>
    <w:rsid w:val="00DC427F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3DCD"/>
    <w:rsid w:val="00E744B3"/>
    <w:rsid w:val="00E8392E"/>
    <w:rsid w:val="00E85226"/>
    <w:rsid w:val="00E87BE6"/>
    <w:rsid w:val="00E915B3"/>
    <w:rsid w:val="00E93326"/>
    <w:rsid w:val="00EA4B45"/>
    <w:rsid w:val="00EA71C3"/>
    <w:rsid w:val="00EB05EC"/>
    <w:rsid w:val="00EB1608"/>
    <w:rsid w:val="00EC65BD"/>
    <w:rsid w:val="00ED09E3"/>
    <w:rsid w:val="00ED6DCE"/>
    <w:rsid w:val="00ED6DF5"/>
    <w:rsid w:val="00ED793A"/>
    <w:rsid w:val="00ED7993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2650"/>
    <w:rsid w:val="00F57A18"/>
    <w:rsid w:val="00F62CAA"/>
    <w:rsid w:val="00F63B76"/>
    <w:rsid w:val="00F64471"/>
    <w:rsid w:val="00F71266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83AC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893CB-EF5F-43E4-AFB8-D5FEF3D8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22</cp:revision>
  <cp:lastPrinted>2019-02-08T12:52:00Z</cp:lastPrinted>
  <dcterms:created xsi:type="dcterms:W3CDTF">2018-08-28T13:42:00Z</dcterms:created>
  <dcterms:modified xsi:type="dcterms:W3CDTF">2019-02-11T11:44:00Z</dcterms:modified>
</cp:coreProperties>
</file>