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A822" w14:textId="77777777" w:rsidR="00E404EB" w:rsidRDefault="00E404EB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404EB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РОЕКТ ДОГОВОРА</w:t>
      </w:r>
      <w:r w:rsidRPr="00E404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CB049B" w14:textId="3CB1D219" w:rsidR="00313710" w:rsidRPr="009C77D8" w:rsidRDefault="005218D0" w:rsidP="009C77D8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18D0">
        <w:rPr>
          <w:rFonts w:ascii="Times New Roman" w:hAnsi="Times New Roman" w:cs="Times New Roman"/>
          <w:sz w:val="28"/>
          <w:szCs w:val="28"/>
        </w:rPr>
        <w:t xml:space="preserve">на </w:t>
      </w:r>
      <w:r w:rsidR="009C77D8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Pr="005218D0">
        <w:rPr>
          <w:rFonts w:ascii="Times New Roman" w:hAnsi="Times New Roman" w:cs="Times New Roman"/>
          <w:sz w:val="28"/>
          <w:szCs w:val="28"/>
        </w:rPr>
        <w:t>проведени</w:t>
      </w:r>
      <w:r w:rsidR="009C77D8">
        <w:rPr>
          <w:rFonts w:ascii="Times New Roman" w:hAnsi="Times New Roman" w:cs="Times New Roman"/>
          <w:sz w:val="28"/>
          <w:szCs w:val="28"/>
        </w:rPr>
        <w:t>ю</w:t>
      </w:r>
      <w:r w:rsidRPr="005218D0">
        <w:rPr>
          <w:rFonts w:ascii="Times New Roman" w:hAnsi="Times New Roman" w:cs="Times New Roman"/>
          <w:sz w:val="28"/>
          <w:szCs w:val="28"/>
        </w:rPr>
        <w:t xml:space="preserve"> обязательного аудита бухгалтерской (финансовой) отчетности</w:t>
      </w:r>
      <w:r w:rsidR="009C77D8">
        <w:rPr>
          <w:rFonts w:ascii="Times New Roman" w:hAnsi="Times New Roman" w:cs="Times New Roman"/>
          <w:sz w:val="28"/>
          <w:szCs w:val="28"/>
        </w:rPr>
        <w:t xml:space="preserve"> </w:t>
      </w:r>
      <w:r w:rsidRPr="005218D0">
        <w:rPr>
          <w:rFonts w:ascii="Times New Roman" w:hAnsi="Times New Roman" w:cs="Times New Roman"/>
          <w:sz w:val="28"/>
          <w:szCs w:val="28"/>
        </w:rPr>
        <w:t>АО «ОЭЗ ППТ «Липецк» за 20</w:t>
      </w:r>
      <w:r w:rsidR="000154F7">
        <w:rPr>
          <w:rFonts w:ascii="Times New Roman" w:hAnsi="Times New Roman" w:cs="Times New Roman"/>
          <w:sz w:val="28"/>
          <w:szCs w:val="28"/>
        </w:rPr>
        <w:t>2</w:t>
      </w:r>
      <w:r w:rsidR="002D3B8A">
        <w:rPr>
          <w:rFonts w:ascii="Times New Roman" w:hAnsi="Times New Roman" w:cs="Times New Roman"/>
          <w:sz w:val="28"/>
          <w:szCs w:val="28"/>
        </w:rPr>
        <w:t>6</w:t>
      </w:r>
      <w:r w:rsidRPr="005218D0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B7C897F" w14:textId="77777777" w:rsidR="005218D0" w:rsidRPr="00E404EB" w:rsidRDefault="005218D0" w:rsidP="005218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B3A926" w14:textId="3EB622B5" w:rsidR="00E404EB" w:rsidRDefault="00E404EB" w:rsidP="005B39CD">
      <w:pPr>
        <w:pStyle w:val="aff8"/>
        <w:jc w:val="center"/>
        <w:rPr>
          <w:sz w:val="28"/>
          <w:szCs w:val="28"/>
        </w:rPr>
      </w:pPr>
      <w:r w:rsidRPr="00E404EB">
        <w:rPr>
          <w:sz w:val="28"/>
          <w:szCs w:val="28"/>
        </w:rPr>
        <w:t xml:space="preserve">Липецкая обл., Грязинский </w:t>
      </w:r>
      <w:r w:rsidR="00CA7DC3">
        <w:rPr>
          <w:sz w:val="28"/>
          <w:szCs w:val="28"/>
        </w:rPr>
        <w:t>муниципальный округ</w:t>
      </w:r>
      <w:r w:rsidRPr="00E404EB">
        <w:rPr>
          <w:sz w:val="28"/>
          <w:szCs w:val="28"/>
        </w:rPr>
        <w:t xml:space="preserve">    </w:t>
      </w:r>
      <w:r w:rsidR="00076573">
        <w:rPr>
          <w:sz w:val="28"/>
          <w:szCs w:val="28"/>
        </w:rPr>
        <w:t>«___» ____________ 20___</w:t>
      </w:r>
      <w:r w:rsidRPr="00E404EB">
        <w:rPr>
          <w:sz w:val="28"/>
          <w:szCs w:val="28"/>
        </w:rPr>
        <w:t xml:space="preserve"> г.</w:t>
      </w:r>
    </w:p>
    <w:p w14:paraId="2E6CF2BE" w14:textId="6AD29B96" w:rsidR="00B9786F" w:rsidRPr="00FF5978" w:rsidRDefault="00FF5978" w:rsidP="00FF5978">
      <w:pPr>
        <w:pStyle w:val="aff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</w:t>
      </w:r>
      <w:r w:rsidR="00B9786F" w:rsidRPr="00FF5978">
        <w:rPr>
          <w:i/>
          <w:sz w:val="22"/>
          <w:szCs w:val="22"/>
        </w:rPr>
        <w:t>(дата заключения договора)</w:t>
      </w:r>
    </w:p>
    <w:p w14:paraId="24A937FE" w14:textId="77777777" w:rsidR="00E404EB" w:rsidRDefault="00E404EB" w:rsidP="005B39CD">
      <w:pPr>
        <w:pStyle w:val="aff8"/>
        <w:rPr>
          <w:szCs w:val="24"/>
        </w:rPr>
      </w:pPr>
      <w:r>
        <w:rPr>
          <w:szCs w:val="24"/>
        </w:rPr>
        <w:t xml:space="preserve"> </w:t>
      </w:r>
    </w:p>
    <w:p w14:paraId="0AD5E45E" w14:textId="77777777" w:rsidR="00E404EB" w:rsidRDefault="00E404EB" w:rsidP="005B39CD">
      <w:pPr>
        <w:pStyle w:val="aff8"/>
        <w:rPr>
          <w:szCs w:val="24"/>
        </w:rPr>
      </w:pPr>
    </w:p>
    <w:p w14:paraId="4AA69C80" w14:textId="1E7B5BA4" w:rsidR="00E404EB" w:rsidRPr="00E0678F" w:rsidRDefault="00F4544E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404EB" w:rsidRPr="00E0678F">
        <w:rPr>
          <w:sz w:val="28"/>
          <w:szCs w:val="28"/>
        </w:rPr>
        <w:t>кционерное общество «Особая экономическая зона промышленно-производственного типа «Липецк», им</w:t>
      </w:r>
      <w:r w:rsidR="004D7A71">
        <w:rPr>
          <w:sz w:val="28"/>
          <w:szCs w:val="28"/>
        </w:rPr>
        <w:t>енуемое в дальнейшем «Заказчик» либо «Общество»,</w:t>
      </w:r>
      <w:r w:rsidR="00E404EB" w:rsidRPr="00E0678F">
        <w:rPr>
          <w:sz w:val="28"/>
          <w:szCs w:val="28"/>
        </w:rPr>
        <w:t xml:space="preserve"> в лице _______________, действующего на основ</w:t>
      </w:r>
      <w:r w:rsidR="00336E25">
        <w:rPr>
          <w:sz w:val="28"/>
          <w:szCs w:val="28"/>
        </w:rPr>
        <w:t>ании ________, с одной стороны</w:t>
      </w:r>
      <w:r w:rsidR="00E404EB" w:rsidRPr="00E0678F">
        <w:rPr>
          <w:sz w:val="28"/>
          <w:szCs w:val="28"/>
        </w:rPr>
        <w:t xml:space="preserve"> и ______________, именуемое в дальнейшем «</w:t>
      </w:r>
      <w:r w:rsidR="00E0678F">
        <w:rPr>
          <w:sz w:val="28"/>
          <w:szCs w:val="28"/>
        </w:rPr>
        <w:t>Исполнитель</w:t>
      </w:r>
      <w:r w:rsidR="00E404EB" w:rsidRPr="00E0678F">
        <w:rPr>
          <w:sz w:val="28"/>
          <w:szCs w:val="28"/>
        </w:rPr>
        <w:t>»</w:t>
      </w:r>
      <w:r w:rsidR="00AD09B7">
        <w:rPr>
          <w:sz w:val="28"/>
          <w:szCs w:val="28"/>
        </w:rPr>
        <w:t xml:space="preserve"> </w:t>
      </w:r>
      <w:r w:rsidR="00E0678F" w:rsidRPr="0026446E">
        <w:rPr>
          <w:sz w:val="28"/>
          <w:szCs w:val="28"/>
        </w:rPr>
        <w:t>(</w:t>
      </w:r>
      <w:r w:rsidR="001757A2" w:rsidRPr="0026446E">
        <w:rPr>
          <w:sz w:val="28"/>
          <w:szCs w:val="28"/>
        </w:rPr>
        <w:t>номер и дата внесения записи в реестр</w:t>
      </w:r>
      <w:r w:rsidR="001757A2" w:rsidRPr="0026446E">
        <w:t xml:space="preserve"> </w:t>
      </w:r>
      <w:r w:rsidR="001757A2" w:rsidRPr="0026446E">
        <w:rPr>
          <w:sz w:val="28"/>
          <w:szCs w:val="28"/>
        </w:rPr>
        <w:t>аудиторских организаций, оказывающих аудиторские услуги общественно значимым организациям: №_________ от ____________</w:t>
      </w:r>
      <w:r w:rsidR="00E0678F" w:rsidRPr="0026446E">
        <w:rPr>
          <w:sz w:val="28"/>
          <w:szCs w:val="28"/>
        </w:rPr>
        <w:t>),</w:t>
      </w:r>
      <w:r w:rsidR="00E404EB" w:rsidRPr="00E0678F">
        <w:rPr>
          <w:sz w:val="28"/>
          <w:szCs w:val="28"/>
        </w:rPr>
        <w:t xml:space="preserve"> в лице ____________, действующего на основании _________</w:t>
      </w:r>
      <w:r w:rsidR="00190F43">
        <w:rPr>
          <w:sz w:val="28"/>
          <w:szCs w:val="28"/>
        </w:rPr>
        <w:t>___</w:t>
      </w:r>
      <w:r w:rsidR="00E404EB" w:rsidRPr="00E0678F">
        <w:rPr>
          <w:sz w:val="28"/>
          <w:szCs w:val="28"/>
        </w:rPr>
        <w:t>, с другой стороны, совместно именуемые «Стороны», в соответствии с _________________ от ______ № _____ заключили настоящий договор (далее – Договор) о нижеследующем:</w:t>
      </w:r>
    </w:p>
    <w:p w14:paraId="74CEB6BC" w14:textId="77777777" w:rsidR="00313710" w:rsidRPr="00E404EB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453B24" w14:textId="77777777" w:rsidR="00313710" w:rsidRDefault="005165C5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color w:val="auto"/>
          <w:sz w:val="28"/>
          <w:szCs w:val="28"/>
        </w:rPr>
        <w:t>1. Предмет Д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оговора</w:t>
      </w:r>
    </w:p>
    <w:p w14:paraId="2FFA9CD6" w14:textId="78225B99" w:rsidR="00CD3137" w:rsidRDefault="0031152A" w:rsidP="00100CAB">
      <w:pPr>
        <w:pStyle w:val="affd"/>
        <w:numPr>
          <w:ilvl w:val="1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bookmarkStart w:id="1" w:name="_Hlk69890837"/>
      <w:bookmarkStart w:id="2" w:name="sub_101"/>
      <w:bookmarkEnd w:id="0"/>
      <w:r w:rsidRPr="00C844B0">
        <w:rPr>
          <w:sz w:val="28"/>
          <w:szCs w:val="28"/>
        </w:rPr>
        <w:t xml:space="preserve">Исполнитель обязуется </w:t>
      </w:r>
      <w:r w:rsidR="00C844B0">
        <w:rPr>
          <w:sz w:val="28"/>
          <w:szCs w:val="28"/>
        </w:rPr>
        <w:t xml:space="preserve">по заданию Заказчика </w:t>
      </w:r>
      <w:r w:rsidRPr="00C844B0">
        <w:rPr>
          <w:sz w:val="28"/>
          <w:szCs w:val="28"/>
        </w:rPr>
        <w:t xml:space="preserve">оказать </w:t>
      </w:r>
      <w:r w:rsidR="00C844B0">
        <w:rPr>
          <w:sz w:val="28"/>
          <w:szCs w:val="28"/>
        </w:rPr>
        <w:t>у</w:t>
      </w:r>
      <w:r w:rsidRPr="00C844B0">
        <w:rPr>
          <w:sz w:val="28"/>
          <w:szCs w:val="28"/>
        </w:rPr>
        <w:t>слуги</w:t>
      </w:r>
      <w:r w:rsidR="00C844B0">
        <w:rPr>
          <w:sz w:val="28"/>
          <w:szCs w:val="28"/>
        </w:rPr>
        <w:t xml:space="preserve"> </w:t>
      </w:r>
      <w:r w:rsidR="00100CAB">
        <w:rPr>
          <w:sz w:val="28"/>
          <w:szCs w:val="28"/>
        </w:rPr>
        <w:t>по проведению</w:t>
      </w:r>
      <w:r w:rsidR="00100CAB" w:rsidRPr="00C844B0">
        <w:rPr>
          <w:sz w:val="28"/>
          <w:szCs w:val="28"/>
        </w:rPr>
        <w:t xml:space="preserve"> обязательного аудита</w:t>
      </w:r>
      <w:r w:rsidR="00100CAB">
        <w:rPr>
          <w:sz w:val="28"/>
          <w:szCs w:val="28"/>
        </w:rPr>
        <w:t xml:space="preserve"> бухгалтерской (финансовой) отчетности Заказчика за 20</w:t>
      </w:r>
      <w:r w:rsidR="008A4C91">
        <w:rPr>
          <w:sz w:val="28"/>
          <w:szCs w:val="28"/>
        </w:rPr>
        <w:t>2</w:t>
      </w:r>
      <w:r w:rsidR="002D3B8A">
        <w:rPr>
          <w:sz w:val="28"/>
          <w:szCs w:val="28"/>
        </w:rPr>
        <w:t>6</w:t>
      </w:r>
      <w:r w:rsidR="00100CAB">
        <w:rPr>
          <w:sz w:val="28"/>
          <w:szCs w:val="28"/>
        </w:rPr>
        <w:t xml:space="preserve"> год</w:t>
      </w:r>
      <w:r w:rsidR="00100CAB" w:rsidRPr="00C844B0">
        <w:rPr>
          <w:sz w:val="28"/>
          <w:szCs w:val="28"/>
        </w:rPr>
        <w:t xml:space="preserve"> согласно </w:t>
      </w:r>
      <w:r w:rsidR="00100CAB">
        <w:rPr>
          <w:sz w:val="28"/>
          <w:szCs w:val="28"/>
        </w:rPr>
        <w:t>Задачам и подзадачам аудита</w:t>
      </w:r>
      <w:r w:rsidR="00100CAB" w:rsidRPr="00C844B0">
        <w:rPr>
          <w:sz w:val="28"/>
          <w:szCs w:val="28"/>
        </w:rPr>
        <w:t xml:space="preserve"> Заказчика (Приложение №1 к на</w:t>
      </w:r>
      <w:r w:rsidR="00100CAB">
        <w:rPr>
          <w:sz w:val="28"/>
          <w:szCs w:val="28"/>
        </w:rPr>
        <w:t xml:space="preserve">стоящему Договору) </w:t>
      </w:r>
      <w:r w:rsidR="00100CAB" w:rsidRPr="00C844B0">
        <w:rPr>
          <w:sz w:val="28"/>
          <w:szCs w:val="28"/>
        </w:rPr>
        <w:t xml:space="preserve">с оформлением результатов </w:t>
      </w:r>
      <w:r w:rsidR="00100CAB">
        <w:rPr>
          <w:sz w:val="28"/>
          <w:szCs w:val="28"/>
        </w:rPr>
        <w:t xml:space="preserve">проведенного </w:t>
      </w:r>
      <w:r w:rsidR="00100CAB" w:rsidRPr="00C844B0">
        <w:rPr>
          <w:sz w:val="28"/>
          <w:szCs w:val="28"/>
        </w:rPr>
        <w:t xml:space="preserve">аудита в соответствии с </w:t>
      </w:r>
      <w:r w:rsidR="00100CAB">
        <w:rPr>
          <w:sz w:val="28"/>
          <w:szCs w:val="28"/>
        </w:rPr>
        <w:t>п.</w:t>
      </w:r>
      <w:r w:rsidR="00477654">
        <w:rPr>
          <w:sz w:val="28"/>
          <w:szCs w:val="28"/>
        </w:rPr>
        <w:t xml:space="preserve"> </w:t>
      </w:r>
      <w:r w:rsidR="00100CAB" w:rsidRPr="00F45AB4">
        <w:rPr>
          <w:sz w:val="28"/>
          <w:szCs w:val="28"/>
        </w:rPr>
        <w:t>2.3.2</w:t>
      </w:r>
      <w:r w:rsidR="00100CAB" w:rsidRPr="00C844B0">
        <w:rPr>
          <w:sz w:val="28"/>
          <w:szCs w:val="28"/>
        </w:rPr>
        <w:t xml:space="preserve"> настоящего Договора (далее – </w:t>
      </w:r>
      <w:r w:rsidR="00100CAB">
        <w:rPr>
          <w:sz w:val="28"/>
          <w:szCs w:val="28"/>
        </w:rPr>
        <w:t>Аудит</w:t>
      </w:r>
      <w:r w:rsidR="00100CAB" w:rsidRPr="00C844B0">
        <w:rPr>
          <w:sz w:val="28"/>
          <w:szCs w:val="28"/>
        </w:rPr>
        <w:t>)</w:t>
      </w:r>
      <w:r w:rsidR="00100CAB">
        <w:rPr>
          <w:sz w:val="28"/>
          <w:szCs w:val="28"/>
        </w:rPr>
        <w:t>.</w:t>
      </w:r>
    </w:p>
    <w:bookmarkEnd w:id="1"/>
    <w:p w14:paraId="3C5F7F88" w14:textId="627D121B" w:rsidR="0031152A" w:rsidRDefault="006C65C5" w:rsidP="005B39CD">
      <w:pPr>
        <w:pStyle w:val="affd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bookmarkStart w:id="3" w:name="_Hlk2084286"/>
      <w:r>
        <w:rPr>
          <w:sz w:val="28"/>
          <w:szCs w:val="28"/>
        </w:rPr>
        <w:t xml:space="preserve">Сроки </w:t>
      </w:r>
      <w:r w:rsidR="004042BE">
        <w:rPr>
          <w:sz w:val="28"/>
          <w:szCs w:val="28"/>
        </w:rPr>
        <w:t>проведения Аудита</w:t>
      </w:r>
      <w:r w:rsidR="00566F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D483A" w:rsidRPr="001D483A">
        <w:rPr>
          <w:sz w:val="28"/>
          <w:szCs w:val="28"/>
        </w:rPr>
        <w:t>2 (две) недели с момента обращения Заказчика</w:t>
      </w:r>
      <w:r w:rsidR="000A3C3F">
        <w:rPr>
          <w:sz w:val="28"/>
          <w:szCs w:val="28"/>
        </w:rPr>
        <w:t xml:space="preserve">, переданного </w:t>
      </w:r>
      <w:r w:rsidR="000D45C7" w:rsidRPr="000D45C7">
        <w:rPr>
          <w:sz w:val="28"/>
          <w:szCs w:val="28"/>
        </w:rPr>
        <w:t xml:space="preserve">не позднее </w:t>
      </w:r>
      <w:r w:rsidR="00CB27DF">
        <w:rPr>
          <w:sz w:val="28"/>
          <w:szCs w:val="28"/>
        </w:rPr>
        <w:t>13</w:t>
      </w:r>
      <w:r w:rsidR="000D45C7" w:rsidRPr="000D45C7">
        <w:rPr>
          <w:sz w:val="28"/>
          <w:szCs w:val="28"/>
        </w:rPr>
        <w:t xml:space="preserve"> марта 202</w:t>
      </w:r>
      <w:r w:rsidR="002D3B8A">
        <w:rPr>
          <w:sz w:val="28"/>
          <w:szCs w:val="28"/>
        </w:rPr>
        <w:t>7</w:t>
      </w:r>
      <w:r w:rsidR="000D45C7" w:rsidRPr="000D45C7">
        <w:rPr>
          <w:sz w:val="28"/>
          <w:szCs w:val="28"/>
        </w:rPr>
        <w:t xml:space="preserve"> г.</w:t>
      </w:r>
      <w:r w:rsidR="000D45C7">
        <w:rPr>
          <w:sz w:val="28"/>
          <w:szCs w:val="28"/>
        </w:rPr>
        <w:t xml:space="preserve"> </w:t>
      </w:r>
      <w:r w:rsidR="000A3C3F">
        <w:rPr>
          <w:sz w:val="28"/>
          <w:szCs w:val="28"/>
        </w:rPr>
        <w:t>по</w:t>
      </w:r>
      <w:r w:rsidR="000A3C3F" w:rsidRPr="000A3C3F">
        <w:rPr>
          <w:sz w:val="28"/>
          <w:szCs w:val="28"/>
        </w:rPr>
        <w:t xml:space="preserve"> адрес</w:t>
      </w:r>
      <w:r w:rsidR="000A3C3F">
        <w:rPr>
          <w:sz w:val="28"/>
          <w:szCs w:val="28"/>
        </w:rPr>
        <w:t>у</w:t>
      </w:r>
      <w:r w:rsidR="000A3C3F" w:rsidRPr="000A3C3F">
        <w:rPr>
          <w:sz w:val="28"/>
          <w:szCs w:val="28"/>
        </w:rPr>
        <w:t xml:space="preserve"> электронной почты </w:t>
      </w:r>
      <w:r w:rsidR="000A3C3F">
        <w:rPr>
          <w:sz w:val="28"/>
          <w:szCs w:val="28"/>
        </w:rPr>
        <w:t>Исполнителя</w:t>
      </w:r>
      <w:r w:rsidR="000A3C3F" w:rsidRPr="000A3C3F">
        <w:rPr>
          <w:sz w:val="28"/>
          <w:szCs w:val="28"/>
        </w:rPr>
        <w:t>, указанн</w:t>
      </w:r>
      <w:r w:rsidR="000A3C3F">
        <w:rPr>
          <w:sz w:val="28"/>
          <w:szCs w:val="28"/>
        </w:rPr>
        <w:t>ому</w:t>
      </w:r>
      <w:r w:rsidR="000A3C3F" w:rsidRPr="000A3C3F">
        <w:rPr>
          <w:sz w:val="28"/>
          <w:szCs w:val="28"/>
        </w:rPr>
        <w:t xml:space="preserve"> в Договоре</w:t>
      </w:r>
      <w:r w:rsidR="000D45C7">
        <w:rPr>
          <w:sz w:val="28"/>
          <w:szCs w:val="28"/>
        </w:rPr>
        <w:t>.</w:t>
      </w:r>
      <w:r w:rsidR="000A3C3F" w:rsidRPr="000A3C3F">
        <w:rPr>
          <w:sz w:val="28"/>
          <w:szCs w:val="28"/>
        </w:rPr>
        <w:t xml:space="preserve"> </w:t>
      </w:r>
      <w:bookmarkEnd w:id="3"/>
    </w:p>
    <w:p w14:paraId="36AC4A51" w14:textId="77777777" w:rsidR="00C844B0" w:rsidRDefault="0031152A" w:rsidP="005B39CD">
      <w:pPr>
        <w:pStyle w:val="affd"/>
        <w:numPr>
          <w:ilvl w:val="1"/>
          <w:numId w:val="3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6C65C5">
        <w:rPr>
          <w:sz w:val="28"/>
          <w:szCs w:val="28"/>
        </w:rPr>
        <w:t xml:space="preserve">Заказчик обязуется принять и оплатить </w:t>
      </w:r>
      <w:r w:rsidR="004042BE">
        <w:rPr>
          <w:sz w:val="28"/>
          <w:szCs w:val="28"/>
        </w:rPr>
        <w:t>оказанные услуги</w:t>
      </w:r>
      <w:r w:rsidRPr="006C65C5">
        <w:rPr>
          <w:sz w:val="28"/>
          <w:szCs w:val="28"/>
        </w:rPr>
        <w:t xml:space="preserve"> Исполнителя в порядке и на условиях, определенных настоящим Договором.</w:t>
      </w:r>
    </w:p>
    <w:p w14:paraId="0AABCAF6" w14:textId="50B34EA4" w:rsidR="00653E28" w:rsidRPr="006C65C5" w:rsidRDefault="004042BE" w:rsidP="005B39CD">
      <w:pPr>
        <w:pStyle w:val="affd"/>
        <w:numPr>
          <w:ilvl w:val="1"/>
          <w:numId w:val="3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Аудит проводится</w:t>
      </w:r>
      <w:r w:rsidR="00653E28">
        <w:rPr>
          <w:sz w:val="28"/>
          <w:szCs w:val="28"/>
        </w:rPr>
        <w:t xml:space="preserve"> Исполнителем по месту нахождения Заказчика: </w:t>
      </w:r>
      <w:r w:rsidR="008E523F" w:rsidRPr="008E523F">
        <w:rPr>
          <w:sz w:val="28"/>
          <w:szCs w:val="28"/>
        </w:rPr>
        <w:t xml:space="preserve">Липецкая область, Грязинский </w:t>
      </w:r>
      <w:r w:rsidR="007838FA">
        <w:rPr>
          <w:sz w:val="28"/>
          <w:szCs w:val="28"/>
        </w:rPr>
        <w:t>муниципальный округ</w:t>
      </w:r>
      <w:r w:rsidR="008E523F" w:rsidRPr="008E523F">
        <w:rPr>
          <w:sz w:val="28"/>
          <w:szCs w:val="28"/>
        </w:rPr>
        <w:t>, город Грязи, территория ОЭЗ ППТ Липецк, стр. 4</w:t>
      </w:r>
      <w:r w:rsidR="00653E28">
        <w:rPr>
          <w:sz w:val="28"/>
          <w:szCs w:val="28"/>
        </w:rPr>
        <w:t>.</w:t>
      </w:r>
    </w:p>
    <w:bookmarkEnd w:id="2"/>
    <w:p w14:paraId="7B96086B" w14:textId="77777777" w:rsidR="00313710" w:rsidRPr="00E404EB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CDF4E5" w14:textId="77777777" w:rsidR="00313710" w:rsidRDefault="005165C5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2"/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31152A">
        <w:rPr>
          <w:rFonts w:ascii="Times New Roman" w:hAnsi="Times New Roman" w:cs="Times New Roman"/>
          <w:color w:val="auto"/>
          <w:sz w:val="28"/>
          <w:szCs w:val="28"/>
        </w:rPr>
        <w:t>Права и о</w:t>
      </w:r>
      <w:r>
        <w:rPr>
          <w:rFonts w:ascii="Times New Roman" w:hAnsi="Times New Roman" w:cs="Times New Roman"/>
          <w:color w:val="auto"/>
          <w:sz w:val="28"/>
          <w:szCs w:val="28"/>
        </w:rPr>
        <w:t>бяза</w:t>
      </w:r>
      <w:r w:rsidR="0031152A">
        <w:rPr>
          <w:rFonts w:ascii="Times New Roman" w:hAnsi="Times New Roman" w:cs="Times New Roman"/>
          <w:color w:val="auto"/>
          <w:sz w:val="28"/>
          <w:szCs w:val="28"/>
        </w:rPr>
        <w:t>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торон</w:t>
      </w:r>
    </w:p>
    <w:bookmarkEnd w:id="4"/>
    <w:p w14:paraId="0938D122" w14:textId="77777777" w:rsidR="00313710" w:rsidRPr="00C844B0" w:rsidRDefault="00313710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B0">
        <w:rPr>
          <w:rFonts w:ascii="Times New Roman" w:hAnsi="Times New Roman" w:cs="Times New Roman"/>
          <w:b/>
          <w:sz w:val="28"/>
          <w:szCs w:val="28"/>
        </w:rPr>
        <w:t>2.1. Заказчик обязуется:</w:t>
      </w:r>
    </w:p>
    <w:p w14:paraId="63BBB3F5" w14:textId="77777777" w:rsidR="00D8281C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44B0">
        <w:rPr>
          <w:rFonts w:ascii="Times New Roman" w:hAnsi="Times New Roman" w:cs="Times New Roman"/>
          <w:sz w:val="28"/>
          <w:szCs w:val="28"/>
        </w:rPr>
        <w:t xml:space="preserve">2.1.1. </w:t>
      </w:r>
      <w:r w:rsidR="00D8281C" w:rsidRPr="00C844B0">
        <w:rPr>
          <w:rFonts w:ascii="Times New Roman" w:hAnsi="Times New Roman" w:cs="Times New Roman"/>
          <w:sz w:val="28"/>
          <w:szCs w:val="28"/>
        </w:rPr>
        <w:t>в течение 5 (пяти) рабочих дней с момента заключения Договора предоставить Исполнителю список своих представителей, уполномоченных взаимодействовать с представителями Исполнителя в ходе исполнения настоящего Договора;</w:t>
      </w:r>
    </w:p>
    <w:p w14:paraId="32F39718" w14:textId="77777777" w:rsidR="00313710" w:rsidRDefault="00D8281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5858FA" w:rsidRPr="00C844B0">
        <w:rPr>
          <w:rFonts w:ascii="Times New Roman" w:hAnsi="Times New Roman" w:cs="Times New Roman"/>
          <w:sz w:val="28"/>
          <w:szCs w:val="28"/>
        </w:rPr>
        <w:t>в соответствии с запросом Исполнителя</w:t>
      </w:r>
      <w:r w:rsidR="005858FA">
        <w:rPr>
          <w:rFonts w:ascii="Times New Roman" w:hAnsi="Times New Roman" w:cs="Times New Roman"/>
          <w:sz w:val="28"/>
          <w:szCs w:val="28"/>
        </w:rPr>
        <w:t xml:space="preserve"> 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предоставлять в распоряжение Исполнителя всю необходимую для </w:t>
      </w:r>
      <w:r w:rsidR="00CD3137">
        <w:rPr>
          <w:rFonts w:ascii="Times New Roman" w:hAnsi="Times New Roman" w:cs="Times New Roman"/>
          <w:sz w:val="28"/>
          <w:szCs w:val="28"/>
        </w:rPr>
        <w:t>проведения Аудита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информацию и документацию в сроки, согласованные с Исполнителем;</w:t>
      </w:r>
    </w:p>
    <w:p w14:paraId="45F84C6F" w14:textId="77777777" w:rsidR="003B2ED1" w:rsidRPr="003B2ED1" w:rsidRDefault="00DF3EFE" w:rsidP="003B2E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C844B0">
        <w:rPr>
          <w:rFonts w:ascii="Times New Roman" w:hAnsi="Times New Roman" w:cs="Times New Roman"/>
          <w:sz w:val="28"/>
          <w:szCs w:val="28"/>
        </w:rPr>
        <w:t>содействовать Исполнителю</w:t>
      </w:r>
      <w:r w:rsidR="00C844B0">
        <w:rPr>
          <w:rFonts w:ascii="Times New Roman" w:hAnsi="Times New Roman" w:cs="Times New Roman"/>
          <w:sz w:val="28"/>
          <w:szCs w:val="28"/>
        </w:rPr>
        <w:t xml:space="preserve"> в надлежащем </w:t>
      </w:r>
      <w:r w:rsidR="00CD3137">
        <w:rPr>
          <w:rFonts w:ascii="Times New Roman" w:hAnsi="Times New Roman" w:cs="Times New Roman"/>
          <w:sz w:val="28"/>
          <w:szCs w:val="28"/>
        </w:rPr>
        <w:t>проведении Аудита</w:t>
      </w:r>
      <w:r w:rsidRPr="00C844B0">
        <w:rPr>
          <w:rFonts w:ascii="Times New Roman" w:hAnsi="Times New Roman" w:cs="Times New Roman"/>
          <w:sz w:val="28"/>
          <w:szCs w:val="28"/>
        </w:rPr>
        <w:t xml:space="preserve">, создавать для этого соответствующие условия, предоставлять необходимую </w:t>
      </w:r>
      <w:r w:rsidRPr="001557BC">
        <w:rPr>
          <w:rFonts w:ascii="Times New Roman" w:hAnsi="Times New Roman" w:cs="Times New Roman"/>
          <w:sz w:val="28"/>
          <w:szCs w:val="28"/>
        </w:rPr>
        <w:t>информацию и документацию, давать по устному или письменному запросу</w:t>
      </w:r>
      <w:r w:rsidRPr="00C844B0">
        <w:rPr>
          <w:rFonts w:ascii="Times New Roman" w:hAnsi="Times New Roman" w:cs="Times New Roman"/>
          <w:sz w:val="28"/>
          <w:szCs w:val="28"/>
        </w:rPr>
        <w:t xml:space="preserve"> </w:t>
      </w:r>
      <w:r w:rsidR="00C844B0">
        <w:rPr>
          <w:rFonts w:ascii="Times New Roman" w:hAnsi="Times New Roman" w:cs="Times New Roman"/>
          <w:sz w:val="28"/>
          <w:szCs w:val="28"/>
        </w:rPr>
        <w:lastRenderedPageBreak/>
        <w:t>Исполнителя</w:t>
      </w:r>
      <w:r w:rsidRPr="00C844B0">
        <w:rPr>
          <w:rFonts w:ascii="Times New Roman" w:hAnsi="Times New Roman" w:cs="Times New Roman"/>
          <w:sz w:val="28"/>
          <w:szCs w:val="28"/>
        </w:rPr>
        <w:t xml:space="preserve"> исчерпывающие разъяснения и подтверждения в устной и письменной форме, а также запрашив</w:t>
      </w:r>
      <w:r w:rsidR="00CD3137">
        <w:rPr>
          <w:rFonts w:ascii="Times New Roman" w:hAnsi="Times New Roman" w:cs="Times New Roman"/>
          <w:sz w:val="28"/>
          <w:szCs w:val="28"/>
        </w:rPr>
        <w:t>ать необходимые для проведения А</w:t>
      </w:r>
      <w:r w:rsidRPr="00C844B0">
        <w:rPr>
          <w:rFonts w:ascii="Times New Roman" w:hAnsi="Times New Roman" w:cs="Times New Roman"/>
          <w:sz w:val="28"/>
          <w:szCs w:val="28"/>
        </w:rPr>
        <w:t>удита сведения у третьих лиц;</w:t>
      </w:r>
    </w:p>
    <w:p w14:paraId="61991A8F" w14:textId="77777777" w:rsidR="00DF3EFE" w:rsidRDefault="00DF3EFE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Pr="00C844B0">
        <w:rPr>
          <w:rFonts w:ascii="Times New Roman" w:hAnsi="Times New Roman" w:cs="Times New Roman"/>
          <w:sz w:val="28"/>
          <w:szCs w:val="28"/>
        </w:rPr>
        <w:t xml:space="preserve">не предпринимать каких бы то ни было действий, направленных на сужение круга вопросов, подлежащих выяснению при </w:t>
      </w:r>
      <w:r w:rsidR="00CD3137">
        <w:rPr>
          <w:rFonts w:ascii="Times New Roman" w:hAnsi="Times New Roman" w:cs="Times New Roman"/>
          <w:sz w:val="28"/>
          <w:szCs w:val="28"/>
        </w:rPr>
        <w:t>проведении Аудита</w:t>
      </w:r>
      <w:r w:rsidRPr="00C844B0">
        <w:rPr>
          <w:rFonts w:ascii="Times New Roman" w:hAnsi="Times New Roman" w:cs="Times New Roman"/>
          <w:sz w:val="28"/>
          <w:szCs w:val="28"/>
        </w:rPr>
        <w:t xml:space="preserve">, а также на сокрытие (ограничение доступа) информации и документации, запрашиваемых </w:t>
      </w:r>
      <w:r w:rsidR="00C844B0">
        <w:rPr>
          <w:rFonts w:ascii="Times New Roman" w:hAnsi="Times New Roman" w:cs="Times New Roman"/>
          <w:sz w:val="28"/>
          <w:szCs w:val="28"/>
        </w:rPr>
        <w:t>Исполнителем</w:t>
      </w:r>
      <w:r w:rsidRPr="00C844B0">
        <w:rPr>
          <w:rFonts w:ascii="Times New Roman" w:hAnsi="Times New Roman" w:cs="Times New Roman"/>
          <w:sz w:val="28"/>
          <w:szCs w:val="28"/>
        </w:rPr>
        <w:t xml:space="preserve">. Наличие в запрашиваемых </w:t>
      </w:r>
      <w:r w:rsidR="00C844B0">
        <w:rPr>
          <w:rFonts w:ascii="Times New Roman" w:hAnsi="Times New Roman" w:cs="Times New Roman"/>
          <w:sz w:val="28"/>
          <w:szCs w:val="28"/>
        </w:rPr>
        <w:t>Исполнителем</w:t>
      </w:r>
      <w:r w:rsidRPr="00C844B0">
        <w:rPr>
          <w:rFonts w:ascii="Times New Roman" w:hAnsi="Times New Roman" w:cs="Times New Roman"/>
          <w:sz w:val="28"/>
          <w:szCs w:val="28"/>
        </w:rPr>
        <w:t xml:space="preserve"> для </w:t>
      </w:r>
      <w:r w:rsidR="00CD3137">
        <w:rPr>
          <w:rFonts w:ascii="Times New Roman" w:hAnsi="Times New Roman" w:cs="Times New Roman"/>
          <w:sz w:val="28"/>
          <w:szCs w:val="28"/>
        </w:rPr>
        <w:t>проведения Аудита</w:t>
      </w:r>
      <w:r w:rsidRPr="00C844B0">
        <w:rPr>
          <w:rFonts w:ascii="Times New Roman" w:hAnsi="Times New Roman" w:cs="Times New Roman"/>
          <w:sz w:val="28"/>
          <w:szCs w:val="28"/>
        </w:rPr>
        <w:t xml:space="preserve"> информации и документации сведений, содержащих </w:t>
      </w:r>
      <w:hyperlink r:id="rId8" w:history="1">
        <w:r w:rsidRPr="00C844B0">
          <w:rPr>
            <w:rFonts w:ascii="Times New Roman" w:hAnsi="Times New Roman" w:cs="Times New Roman"/>
            <w:sz w:val="28"/>
            <w:szCs w:val="28"/>
          </w:rPr>
          <w:t>коммерческую тайну</w:t>
        </w:r>
      </w:hyperlink>
      <w:r w:rsidRPr="00C844B0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 их предоставлении;</w:t>
      </w:r>
    </w:p>
    <w:p w14:paraId="499CD0CA" w14:textId="77777777" w:rsidR="00DF3EFE" w:rsidRDefault="00DF3EFE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Pr="00E350D0">
        <w:rPr>
          <w:rFonts w:ascii="Times New Roman" w:hAnsi="Times New Roman" w:cs="Times New Roman"/>
          <w:sz w:val="28"/>
          <w:szCs w:val="28"/>
        </w:rPr>
        <w:t xml:space="preserve">своевременно оплачивать </w:t>
      </w:r>
      <w:r w:rsidR="00692A53">
        <w:rPr>
          <w:rFonts w:ascii="Times New Roman" w:hAnsi="Times New Roman" w:cs="Times New Roman"/>
          <w:sz w:val="28"/>
          <w:szCs w:val="28"/>
        </w:rPr>
        <w:t>у</w:t>
      </w:r>
      <w:r w:rsidRPr="00E350D0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E350D0">
        <w:rPr>
          <w:rFonts w:ascii="Times New Roman" w:hAnsi="Times New Roman" w:cs="Times New Roman"/>
          <w:sz w:val="28"/>
          <w:szCs w:val="28"/>
        </w:rPr>
        <w:t>Исполнителя</w:t>
      </w:r>
      <w:r w:rsidRPr="00E350D0">
        <w:rPr>
          <w:rFonts w:ascii="Times New Roman" w:hAnsi="Times New Roman" w:cs="Times New Roman"/>
          <w:sz w:val="28"/>
          <w:szCs w:val="28"/>
        </w:rPr>
        <w:t xml:space="preserve">, в том числе в случае, когда аудиторское заключение не согласуется с позицией </w:t>
      </w:r>
      <w:r w:rsidR="00E350D0">
        <w:rPr>
          <w:rFonts w:ascii="Times New Roman" w:hAnsi="Times New Roman" w:cs="Times New Roman"/>
          <w:sz w:val="28"/>
          <w:szCs w:val="28"/>
        </w:rPr>
        <w:t>Заказчика</w:t>
      </w:r>
      <w:r w:rsidRPr="00E350D0">
        <w:rPr>
          <w:rFonts w:ascii="Times New Roman" w:hAnsi="Times New Roman" w:cs="Times New Roman"/>
          <w:sz w:val="28"/>
          <w:szCs w:val="28"/>
        </w:rPr>
        <w:t>;</w:t>
      </w:r>
    </w:p>
    <w:p w14:paraId="2002C45B" w14:textId="77777777" w:rsidR="00F4467A" w:rsidRPr="009E62A4" w:rsidRDefault="000857C9" w:rsidP="00F446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62A4">
        <w:rPr>
          <w:rFonts w:ascii="Times New Roman" w:hAnsi="Times New Roman" w:cs="Times New Roman"/>
          <w:sz w:val="28"/>
          <w:szCs w:val="28"/>
        </w:rPr>
        <w:t>2.1.6.</w:t>
      </w:r>
      <w:r w:rsidR="00F4467A" w:rsidRPr="009E62A4">
        <w:t xml:space="preserve"> </w:t>
      </w:r>
      <w:r w:rsidR="00F4467A" w:rsidRPr="009E62A4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получения </w:t>
      </w:r>
      <w:bookmarkStart w:id="5" w:name="_Hlk7165607"/>
      <w:r w:rsidR="00F4467A" w:rsidRPr="009E62A4">
        <w:rPr>
          <w:rFonts w:ascii="Times New Roman" w:hAnsi="Times New Roman" w:cs="Times New Roman"/>
          <w:sz w:val="28"/>
          <w:szCs w:val="28"/>
        </w:rPr>
        <w:t xml:space="preserve">акта приема-передачи </w:t>
      </w:r>
      <w:bookmarkStart w:id="6" w:name="_Hlk7165587"/>
      <w:r w:rsidR="00F4467A" w:rsidRPr="009E62A4">
        <w:rPr>
          <w:rFonts w:ascii="Times New Roman" w:hAnsi="Times New Roman" w:cs="Times New Roman"/>
          <w:sz w:val="28"/>
          <w:szCs w:val="28"/>
        </w:rPr>
        <w:t>оказанных услуг</w:t>
      </w:r>
      <w:bookmarkEnd w:id="5"/>
      <w:bookmarkEnd w:id="6"/>
      <w:r w:rsidR="00F4467A" w:rsidRPr="009E62A4">
        <w:rPr>
          <w:rFonts w:ascii="Times New Roman" w:hAnsi="Times New Roman" w:cs="Times New Roman"/>
          <w:sz w:val="28"/>
          <w:szCs w:val="28"/>
        </w:rPr>
        <w:t xml:space="preserve">, рассмотреть результаты оказанных услуг и направить Исполнителю 1 (один) экземпляр подписанного акта приема-передачи оказанных услуг или мотивированный отказ. </w:t>
      </w:r>
    </w:p>
    <w:p w14:paraId="25338AE9" w14:textId="77777777" w:rsidR="000857C9" w:rsidRPr="009E62A4" w:rsidRDefault="00F4467A" w:rsidP="00F4467A">
      <w:pPr>
        <w:ind w:firstLine="720"/>
        <w:jc w:val="both"/>
      </w:pPr>
      <w:r w:rsidRPr="009E62A4">
        <w:rPr>
          <w:rFonts w:ascii="Times New Roman" w:hAnsi="Times New Roman" w:cs="Times New Roman"/>
          <w:sz w:val="28"/>
          <w:szCs w:val="28"/>
        </w:rPr>
        <w:t xml:space="preserve">При наличии у Заказчика </w:t>
      </w:r>
      <w:r w:rsidR="00447FF2" w:rsidRPr="009E62A4">
        <w:rPr>
          <w:rFonts w:ascii="Times New Roman" w:hAnsi="Times New Roman" w:cs="Times New Roman"/>
          <w:sz w:val="28"/>
          <w:szCs w:val="28"/>
        </w:rPr>
        <w:t>мотивированных замечаний по объему и качеству услуг, оформлению результатов проведенного Аудита</w:t>
      </w:r>
      <w:r w:rsidRPr="009E62A4">
        <w:rPr>
          <w:rFonts w:ascii="Times New Roman" w:hAnsi="Times New Roman" w:cs="Times New Roman"/>
          <w:sz w:val="28"/>
          <w:szCs w:val="28"/>
        </w:rPr>
        <w:t>, Сторонами оформляется Акт с перечнем необходимых доработок</w:t>
      </w:r>
      <w:r w:rsidR="00EE2641" w:rsidRPr="009E62A4">
        <w:rPr>
          <w:rFonts w:ascii="Times New Roman" w:hAnsi="Times New Roman" w:cs="Times New Roman"/>
          <w:sz w:val="28"/>
          <w:szCs w:val="28"/>
        </w:rPr>
        <w:t xml:space="preserve"> </w:t>
      </w:r>
      <w:r w:rsidRPr="009E62A4">
        <w:rPr>
          <w:rFonts w:ascii="Times New Roman" w:hAnsi="Times New Roman" w:cs="Times New Roman"/>
          <w:sz w:val="28"/>
          <w:szCs w:val="28"/>
        </w:rPr>
        <w:t xml:space="preserve">и сроков их выполнения, устранения. Претензии, предъявляемые Заказчиком, удовлетворяются </w:t>
      </w:r>
      <w:r w:rsidR="00977D52" w:rsidRPr="009E62A4">
        <w:rPr>
          <w:rFonts w:ascii="Times New Roman" w:hAnsi="Times New Roman" w:cs="Times New Roman"/>
          <w:sz w:val="28"/>
          <w:szCs w:val="28"/>
        </w:rPr>
        <w:t>И</w:t>
      </w:r>
      <w:r w:rsidR="00EE2641" w:rsidRPr="009E62A4">
        <w:rPr>
          <w:rFonts w:ascii="Times New Roman" w:hAnsi="Times New Roman" w:cs="Times New Roman"/>
          <w:sz w:val="28"/>
          <w:szCs w:val="28"/>
        </w:rPr>
        <w:t>сполнителем</w:t>
      </w:r>
      <w:r w:rsidRPr="009E62A4">
        <w:rPr>
          <w:rFonts w:ascii="Times New Roman" w:hAnsi="Times New Roman" w:cs="Times New Roman"/>
          <w:sz w:val="28"/>
          <w:szCs w:val="28"/>
        </w:rPr>
        <w:t xml:space="preserve"> без дополнительной оплаты.</w:t>
      </w:r>
      <w:r w:rsidR="00EE2641" w:rsidRPr="009E6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4DACB" w14:textId="77777777" w:rsidR="00DF3EFE" w:rsidRPr="00DF3EFE" w:rsidRDefault="00DF3EFE" w:rsidP="005B39CD">
      <w:pPr>
        <w:ind w:firstLine="720"/>
        <w:jc w:val="both"/>
      </w:pPr>
      <w:r w:rsidRPr="009E62A4">
        <w:rPr>
          <w:rFonts w:ascii="Times New Roman" w:hAnsi="Times New Roman" w:cs="Times New Roman"/>
          <w:sz w:val="28"/>
          <w:szCs w:val="28"/>
        </w:rPr>
        <w:t>2.1.</w:t>
      </w:r>
      <w:r w:rsidR="000857C9" w:rsidRPr="009E62A4">
        <w:rPr>
          <w:rFonts w:ascii="Times New Roman" w:hAnsi="Times New Roman" w:cs="Times New Roman"/>
          <w:sz w:val="28"/>
          <w:szCs w:val="28"/>
        </w:rPr>
        <w:t>7</w:t>
      </w:r>
      <w:r w:rsidRPr="009E62A4">
        <w:rPr>
          <w:rFonts w:ascii="Times New Roman" w:hAnsi="Times New Roman" w:cs="Times New Roman"/>
          <w:sz w:val="28"/>
          <w:szCs w:val="28"/>
        </w:rPr>
        <w:t xml:space="preserve">. исполнять требования </w:t>
      </w:r>
      <w:r w:rsidR="00187930" w:rsidRPr="009E62A4">
        <w:rPr>
          <w:rFonts w:ascii="Times New Roman" w:hAnsi="Times New Roman" w:cs="Times New Roman"/>
          <w:sz w:val="28"/>
          <w:szCs w:val="28"/>
        </w:rPr>
        <w:t>действующих</w:t>
      </w:r>
      <w:r w:rsidRPr="009E62A4">
        <w:rPr>
          <w:rFonts w:ascii="Times New Roman" w:hAnsi="Times New Roman" w:cs="Times New Roman"/>
          <w:sz w:val="28"/>
          <w:szCs w:val="28"/>
        </w:rPr>
        <w:t xml:space="preserve"> стандартов аудиторской деятельности и иные обязанности, вытекающие из </w:t>
      </w:r>
      <w:r w:rsidR="00E350D0" w:rsidRPr="009E62A4">
        <w:rPr>
          <w:rFonts w:ascii="Times New Roman" w:hAnsi="Times New Roman" w:cs="Times New Roman"/>
          <w:sz w:val="28"/>
          <w:szCs w:val="28"/>
        </w:rPr>
        <w:t>Д</w:t>
      </w:r>
      <w:r w:rsidRPr="009E62A4">
        <w:rPr>
          <w:rFonts w:ascii="Times New Roman" w:hAnsi="Times New Roman" w:cs="Times New Roman"/>
          <w:sz w:val="28"/>
          <w:szCs w:val="28"/>
        </w:rPr>
        <w:t>оговора</w:t>
      </w:r>
      <w:r w:rsidR="00E350D0">
        <w:rPr>
          <w:rFonts w:ascii="Times New Roman" w:hAnsi="Times New Roman" w:cs="Times New Roman"/>
          <w:sz w:val="28"/>
          <w:szCs w:val="28"/>
        </w:rPr>
        <w:t>.</w:t>
      </w:r>
    </w:p>
    <w:p w14:paraId="492A88E5" w14:textId="77777777" w:rsidR="008E2FEC" w:rsidRPr="00E350D0" w:rsidRDefault="008E2FEC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0D0">
        <w:rPr>
          <w:rFonts w:ascii="Times New Roman" w:hAnsi="Times New Roman" w:cs="Times New Roman"/>
          <w:b/>
          <w:sz w:val="28"/>
          <w:szCs w:val="28"/>
        </w:rPr>
        <w:t>2.2. Заказчик вправе:</w:t>
      </w:r>
    </w:p>
    <w:p w14:paraId="7FD28949" w14:textId="77777777" w:rsidR="008E2FEC" w:rsidRDefault="00190F43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</w:t>
      </w:r>
      <w:r w:rsidR="008E2FEC">
        <w:rPr>
          <w:rFonts w:ascii="Times New Roman" w:hAnsi="Times New Roman" w:cs="Times New Roman"/>
          <w:sz w:val="28"/>
          <w:szCs w:val="28"/>
        </w:rPr>
        <w:t xml:space="preserve"> любое время про</w:t>
      </w:r>
      <w:r w:rsidR="00692A53">
        <w:rPr>
          <w:rFonts w:ascii="Times New Roman" w:hAnsi="Times New Roman" w:cs="Times New Roman"/>
          <w:sz w:val="28"/>
          <w:szCs w:val="28"/>
        </w:rPr>
        <w:t>верять ход и качество оказания у</w:t>
      </w:r>
      <w:r w:rsidR="008E2FEC">
        <w:rPr>
          <w:rFonts w:ascii="Times New Roman" w:hAnsi="Times New Roman" w:cs="Times New Roman"/>
          <w:sz w:val="28"/>
          <w:szCs w:val="28"/>
        </w:rPr>
        <w:t>слуг Исполнителем;</w:t>
      </w:r>
    </w:p>
    <w:p w14:paraId="4AE9BC64" w14:textId="77777777" w:rsidR="005165C5" w:rsidRDefault="008E2FE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представлять свои мотивированные замеча</w:t>
      </w:r>
      <w:r w:rsidR="00167281">
        <w:rPr>
          <w:rFonts w:ascii="Times New Roman" w:hAnsi="Times New Roman" w:cs="Times New Roman"/>
          <w:sz w:val="28"/>
          <w:szCs w:val="28"/>
        </w:rPr>
        <w:t>ния по объему и качеству у</w:t>
      </w:r>
      <w:r>
        <w:rPr>
          <w:rFonts w:ascii="Times New Roman" w:hAnsi="Times New Roman" w:cs="Times New Roman"/>
          <w:sz w:val="28"/>
          <w:szCs w:val="28"/>
        </w:rPr>
        <w:t>слуг, оформ</w:t>
      </w:r>
      <w:r w:rsidR="006819F2">
        <w:rPr>
          <w:rFonts w:ascii="Times New Roman" w:hAnsi="Times New Roman" w:cs="Times New Roman"/>
          <w:sz w:val="28"/>
          <w:szCs w:val="28"/>
        </w:rPr>
        <w:t xml:space="preserve">лению результатов проведенного </w:t>
      </w:r>
      <w:r w:rsidR="006819F2" w:rsidRPr="00854333">
        <w:rPr>
          <w:rFonts w:ascii="Times New Roman" w:hAnsi="Times New Roman" w:cs="Times New Roman"/>
          <w:sz w:val="28"/>
          <w:szCs w:val="28"/>
        </w:rPr>
        <w:t>А</w:t>
      </w:r>
      <w:r w:rsidRPr="001557BC">
        <w:rPr>
          <w:rFonts w:ascii="Times New Roman" w:hAnsi="Times New Roman" w:cs="Times New Roman"/>
          <w:sz w:val="28"/>
          <w:szCs w:val="28"/>
        </w:rPr>
        <w:t>у</w:t>
      </w:r>
      <w:r w:rsidR="00167281">
        <w:rPr>
          <w:rFonts w:ascii="Times New Roman" w:hAnsi="Times New Roman" w:cs="Times New Roman"/>
          <w:sz w:val="28"/>
          <w:szCs w:val="28"/>
        </w:rPr>
        <w:t xml:space="preserve">дита </w:t>
      </w:r>
      <w:r>
        <w:rPr>
          <w:rFonts w:ascii="Times New Roman" w:hAnsi="Times New Roman" w:cs="Times New Roman"/>
          <w:sz w:val="28"/>
          <w:szCs w:val="28"/>
        </w:rPr>
        <w:t>и не производить окончательный расчет с Исполнителем до</w:t>
      </w:r>
      <w:r w:rsidR="00E350D0">
        <w:rPr>
          <w:rFonts w:ascii="Times New Roman" w:hAnsi="Times New Roman" w:cs="Times New Roman"/>
          <w:sz w:val="28"/>
          <w:szCs w:val="28"/>
        </w:rPr>
        <w:t xml:space="preserve"> устранения указанных замечаний;</w:t>
      </w:r>
    </w:p>
    <w:p w14:paraId="03ED205F" w14:textId="494E2758" w:rsidR="00414713" w:rsidRDefault="000B4E9F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7D9">
        <w:rPr>
          <w:rFonts w:ascii="Times New Roman" w:hAnsi="Times New Roman" w:cs="Times New Roman"/>
          <w:sz w:val="28"/>
          <w:szCs w:val="28"/>
        </w:rPr>
        <w:t>2.2.3. в</w:t>
      </w:r>
      <w:r w:rsidR="005165C5" w:rsidRPr="003B07D9">
        <w:rPr>
          <w:rFonts w:ascii="Times New Roman" w:hAnsi="Times New Roman" w:cs="Times New Roman"/>
          <w:sz w:val="28"/>
          <w:szCs w:val="28"/>
        </w:rPr>
        <w:t xml:space="preserve"> одностороннем порядке</w:t>
      </w:r>
      <w:r w:rsidR="00B87CBC" w:rsidRPr="003B07D9">
        <w:rPr>
          <w:rFonts w:ascii="Times New Roman" w:hAnsi="Times New Roman" w:cs="Times New Roman"/>
          <w:sz w:val="28"/>
          <w:szCs w:val="28"/>
        </w:rPr>
        <w:t>, без</w:t>
      </w:r>
      <w:r w:rsidR="00B87CBC">
        <w:rPr>
          <w:rFonts w:ascii="Times New Roman" w:hAnsi="Times New Roman" w:cs="Times New Roman"/>
          <w:sz w:val="28"/>
          <w:szCs w:val="28"/>
        </w:rPr>
        <w:t xml:space="preserve"> возмещения фактических расходов Исполнителя </w:t>
      </w:r>
      <w:r w:rsidR="005165C5">
        <w:rPr>
          <w:rFonts w:ascii="Times New Roman" w:hAnsi="Times New Roman" w:cs="Times New Roman"/>
          <w:sz w:val="28"/>
          <w:szCs w:val="28"/>
        </w:rPr>
        <w:t xml:space="preserve">отказаться от исполнения настоящего Договора, </w:t>
      </w:r>
      <w:r w:rsidR="00B41B9D">
        <w:rPr>
          <w:rFonts w:ascii="Times New Roman" w:hAnsi="Times New Roman" w:cs="Times New Roman"/>
          <w:sz w:val="28"/>
          <w:szCs w:val="28"/>
        </w:rPr>
        <w:t xml:space="preserve">письменно уведомив об этом Исполнителя, </w:t>
      </w:r>
      <w:r w:rsidR="005165C5">
        <w:rPr>
          <w:rFonts w:ascii="Times New Roman" w:hAnsi="Times New Roman" w:cs="Times New Roman"/>
          <w:sz w:val="28"/>
          <w:szCs w:val="28"/>
        </w:rPr>
        <w:t>в случае нарушения Исполнит</w:t>
      </w:r>
      <w:r w:rsidR="00021B1F">
        <w:rPr>
          <w:rFonts w:ascii="Times New Roman" w:hAnsi="Times New Roman" w:cs="Times New Roman"/>
          <w:sz w:val="28"/>
          <w:szCs w:val="28"/>
        </w:rPr>
        <w:t xml:space="preserve">елем </w:t>
      </w:r>
      <w:r w:rsidR="00167281">
        <w:rPr>
          <w:rFonts w:ascii="Times New Roman" w:hAnsi="Times New Roman" w:cs="Times New Roman"/>
          <w:sz w:val="28"/>
          <w:szCs w:val="28"/>
        </w:rPr>
        <w:t>сроков</w:t>
      </w:r>
      <w:r w:rsidR="00167281" w:rsidRPr="00167281">
        <w:rPr>
          <w:rFonts w:ascii="Times New Roman" w:hAnsi="Times New Roman" w:cs="Times New Roman"/>
          <w:sz w:val="28"/>
          <w:szCs w:val="28"/>
        </w:rPr>
        <w:t xml:space="preserve"> проведения Аудита</w:t>
      </w:r>
      <w:r w:rsidR="00817E6F">
        <w:rPr>
          <w:rFonts w:ascii="Times New Roman" w:hAnsi="Times New Roman" w:cs="Times New Roman"/>
          <w:sz w:val="28"/>
          <w:szCs w:val="28"/>
        </w:rPr>
        <w:t>,</w:t>
      </w:r>
      <w:r w:rsidR="00167281" w:rsidRPr="00167281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167281">
        <w:rPr>
          <w:rFonts w:ascii="Times New Roman" w:hAnsi="Times New Roman" w:cs="Times New Roman"/>
          <w:sz w:val="28"/>
          <w:szCs w:val="28"/>
        </w:rPr>
        <w:t>н</w:t>
      </w:r>
      <w:r w:rsidR="00167281" w:rsidRPr="00167281">
        <w:rPr>
          <w:rFonts w:ascii="Times New Roman" w:hAnsi="Times New Roman" w:cs="Times New Roman"/>
          <w:sz w:val="28"/>
          <w:szCs w:val="28"/>
        </w:rPr>
        <w:t>ы</w:t>
      </w:r>
      <w:r w:rsidR="00167281">
        <w:rPr>
          <w:rFonts w:ascii="Times New Roman" w:hAnsi="Times New Roman" w:cs="Times New Roman"/>
          <w:sz w:val="28"/>
          <w:szCs w:val="28"/>
        </w:rPr>
        <w:t>х</w:t>
      </w:r>
      <w:r w:rsidR="00167281" w:rsidRPr="00167281">
        <w:rPr>
          <w:rFonts w:ascii="Times New Roman" w:hAnsi="Times New Roman" w:cs="Times New Roman"/>
          <w:sz w:val="28"/>
          <w:szCs w:val="28"/>
        </w:rPr>
        <w:t xml:space="preserve"> </w:t>
      </w:r>
      <w:r w:rsidR="00F82699">
        <w:rPr>
          <w:rFonts w:ascii="Times New Roman" w:hAnsi="Times New Roman" w:cs="Times New Roman"/>
          <w:sz w:val="28"/>
          <w:szCs w:val="28"/>
        </w:rPr>
        <w:t>п. 1.2 Договора</w:t>
      </w:r>
      <w:r w:rsidR="00021B1F">
        <w:rPr>
          <w:rFonts w:ascii="Times New Roman" w:hAnsi="Times New Roman" w:cs="Times New Roman"/>
          <w:sz w:val="28"/>
          <w:szCs w:val="28"/>
        </w:rPr>
        <w:t>;</w:t>
      </w:r>
    </w:p>
    <w:p w14:paraId="3AFFA066" w14:textId="28C31608" w:rsidR="0031152A" w:rsidRDefault="00414713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отказаться от исполнения Д</w:t>
      </w:r>
      <w:r w:rsidRPr="00414713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>, письменно уведомив об этом Исполнителя за 30 (тридцать) календарных дней, при условии оплаты И</w:t>
      </w:r>
      <w:r w:rsidRPr="00414713">
        <w:rPr>
          <w:rFonts w:ascii="Times New Roman" w:hAnsi="Times New Roman" w:cs="Times New Roman"/>
          <w:sz w:val="28"/>
          <w:szCs w:val="28"/>
        </w:rPr>
        <w:t>сполнителю фактически понесенных им расходов</w:t>
      </w:r>
      <w:r w:rsidR="00E350D0">
        <w:rPr>
          <w:rFonts w:ascii="Times New Roman" w:hAnsi="Times New Roman" w:cs="Times New Roman"/>
          <w:sz w:val="28"/>
          <w:szCs w:val="28"/>
        </w:rPr>
        <w:t>, за исключением случаев, указанных в п.</w:t>
      </w:r>
      <w:r w:rsidR="001D4124">
        <w:rPr>
          <w:rFonts w:ascii="Times New Roman" w:hAnsi="Times New Roman" w:cs="Times New Roman"/>
          <w:sz w:val="28"/>
          <w:szCs w:val="28"/>
        </w:rPr>
        <w:t xml:space="preserve"> </w:t>
      </w:r>
      <w:r w:rsidR="00E350D0">
        <w:rPr>
          <w:rFonts w:ascii="Times New Roman" w:hAnsi="Times New Roman" w:cs="Times New Roman"/>
          <w:sz w:val="28"/>
          <w:szCs w:val="28"/>
        </w:rPr>
        <w:t>2.2.3 Договора</w:t>
      </w:r>
      <w:r w:rsidR="0031152A">
        <w:rPr>
          <w:rFonts w:ascii="Times New Roman" w:hAnsi="Times New Roman" w:cs="Times New Roman"/>
          <w:sz w:val="28"/>
          <w:szCs w:val="28"/>
        </w:rPr>
        <w:t>;</w:t>
      </w:r>
    </w:p>
    <w:p w14:paraId="7BB93242" w14:textId="77777777" w:rsidR="0031152A" w:rsidRDefault="0031152A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="00E350D0" w:rsidRPr="0056798D">
        <w:rPr>
          <w:rFonts w:ascii="Times New Roman" w:hAnsi="Times New Roman" w:cs="Times New Roman"/>
          <w:bCs/>
          <w:sz w:val="28"/>
          <w:szCs w:val="28"/>
        </w:rPr>
        <w:t>п</w:t>
      </w:r>
      <w:r w:rsidRPr="0056798D">
        <w:rPr>
          <w:rFonts w:ascii="Times New Roman" w:hAnsi="Times New Roman" w:cs="Times New Roman"/>
          <w:bCs/>
          <w:sz w:val="28"/>
          <w:szCs w:val="28"/>
        </w:rPr>
        <w:t>олучать от Исполнителя информацию о законодательных и нормативных актах Российской Федерации, регулирующих аудиторскую деятельность, а после ознакомления с Отчетом или Аудиторским заключением также информацию о законодательных и нормативных актах Российской Федерации, на которых основываются выводы этого Отчета или Аудиторского заключения</w:t>
      </w:r>
      <w:r w:rsidR="001A74B3" w:rsidRPr="0056798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AC9F994" w14:textId="77777777" w:rsidR="008E2FEC" w:rsidRPr="00414713" w:rsidRDefault="008E0D71" w:rsidP="005B39CD">
      <w:pPr>
        <w:ind w:firstLine="72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2.2.</w:t>
      </w:r>
      <w:r w:rsidR="00D74E6E">
        <w:rPr>
          <w:rFonts w:ascii="Times New Roman" w:hAnsi="Times New Roman" w:cs="Times New Roman"/>
          <w:bCs/>
          <w:sz w:val="28"/>
          <w:szCs w:val="28"/>
        </w:rPr>
        <w:t>6</w:t>
      </w:r>
      <w:r w:rsidR="001A74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798D" w:rsidRPr="0056798D">
        <w:rPr>
          <w:rFonts w:ascii="Times New Roman" w:hAnsi="Times New Roman" w:cs="Times New Roman"/>
          <w:bCs/>
          <w:sz w:val="28"/>
          <w:szCs w:val="28"/>
        </w:rPr>
        <w:t>о</w:t>
      </w:r>
      <w:r w:rsidR="001A74B3" w:rsidRPr="0056798D">
        <w:rPr>
          <w:rFonts w:ascii="Times New Roman" w:hAnsi="Times New Roman" w:cs="Times New Roman"/>
          <w:bCs/>
          <w:sz w:val="28"/>
          <w:szCs w:val="28"/>
        </w:rPr>
        <w:t>существлять иные права, вытекающие из существа правоотношений, определенных настоящим Договором, и не противоречащие законодательству Российской Федерации.</w:t>
      </w:r>
      <w:r w:rsidR="008E2F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84FF4" w14:textId="77777777" w:rsidR="00313710" w:rsidRPr="00B226C4" w:rsidRDefault="007F5C9E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313710" w:rsidRPr="00B226C4">
        <w:rPr>
          <w:rFonts w:ascii="Times New Roman" w:hAnsi="Times New Roman" w:cs="Times New Roman"/>
          <w:b/>
          <w:sz w:val="28"/>
          <w:szCs w:val="28"/>
        </w:rPr>
        <w:t>. Исполнитель обязуется:</w:t>
      </w:r>
    </w:p>
    <w:p w14:paraId="7F9FE50E" w14:textId="77777777" w:rsidR="00D8281C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4E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F5C9E">
        <w:rPr>
          <w:rFonts w:ascii="Times New Roman" w:hAnsi="Times New Roman" w:cs="Times New Roman"/>
          <w:sz w:val="28"/>
          <w:szCs w:val="28"/>
        </w:rPr>
        <w:t>3</w:t>
      </w:r>
      <w:r w:rsidRPr="00E404EB">
        <w:rPr>
          <w:rFonts w:ascii="Times New Roman" w:hAnsi="Times New Roman" w:cs="Times New Roman"/>
          <w:sz w:val="28"/>
          <w:szCs w:val="28"/>
        </w:rPr>
        <w:t xml:space="preserve">.1. </w:t>
      </w:r>
      <w:r w:rsidR="00D8281C" w:rsidRPr="0056798D">
        <w:rPr>
          <w:rFonts w:ascii="Times New Roman" w:hAnsi="Times New Roman" w:cs="Times New Roman"/>
          <w:sz w:val="28"/>
          <w:szCs w:val="28"/>
        </w:rPr>
        <w:t>в течение 5 (пяти) рабочих дней с момента заключения Договора предоставить Заказчику список своих представителей, уполномоченных взаимодействовать с представителями Заказчика в ходе исполнения настоящего Договора;</w:t>
      </w:r>
    </w:p>
    <w:p w14:paraId="34234ABD" w14:textId="74DB310F" w:rsidR="00DE1497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AB4">
        <w:rPr>
          <w:rFonts w:ascii="Times New Roman" w:hAnsi="Times New Roman" w:cs="Times New Roman"/>
          <w:sz w:val="28"/>
          <w:szCs w:val="28"/>
        </w:rPr>
        <w:t>2.3</w:t>
      </w:r>
      <w:r w:rsidR="00D8281C" w:rsidRPr="00F45AB4">
        <w:rPr>
          <w:rFonts w:ascii="Times New Roman" w:hAnsi="Times New Roman" w:cs="Times New Roman"/>
          <w:sz w:val="28"/>
          <w:szCs w:val="28"/>
        </w:rPr>
        <w:t>.2.</w:t>
      </w:r>
      <w:r w:rsidR="00D8281C">
        <w:rPr>
          <w:rFonts w:ascii="Times New Roman" w:hAnsi="Times New Roman" w:cs="Times New Roman"/>
          <w:sz w:val="28"/>
          <w:szCs w:val="28"/>
        </w:rPr>
        <w:t xml:space="preserve"> 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качественно и в </w:t>
      </w:r>
      <w:r w:rsidR="00313710">
        <w:rPr>
          <w:rFonts w:ascii="Times New Roman" w:hAnsi="Times New Roman" w:cs="Times New Roman"/>
          <w:sz w:val="28"/>
          <w:szCs w:val="28"/>
        </w:rPr>
        <w:t>установленные настоящим Договором сроки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56798D">
        <w:rPr>
          <w:rFonts w:ascii="Times New Roman" w:hAnsi="Times New Roman" w:cs="Times New Roman"/>
          <w:sz w:val="28"/>
          <w:szCs w:val="28"/>
        </w:rPr>
        <w:t>оказать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5903F1">
        <w:rPr>
          <w:rFonts w:ascii="Times New Roman" w:hAnsi="Times New Roman" w:cs="Times New Roman"/>
          <w:sz w:val="28"/>
          <w:szCs w:val="28"/>
        </w:rPr>
        <w:t>у</w:t>
      </w:r>
      <w:r w:rsidR="002236EA">
        <w:rPr>
          <w:rFonts w:ascii="Times New Roman" w:hAnsi="Times New Roman" w:cs="Times New Roman"/>
          <w:sz w:val="28"/>
          <w:szCs w:val="28"/>
        </w:rPr>
        <w:t>слуги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1D4124">
        <w:rPr>
          <w:rFonts w:ascii="Times New Roman" w:hAnsi="Times New Roman" w:cs="Times New Roman"/>
          <w:sz w:val="28"/>
          <w:szCs w:val="28"/>
        </w:rPr>
        <w:t>о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ставить Заказчику </w:t>
      </w:r>
      <w:r w:rsidR="001B60E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236EA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="0056798D">
        <w:rPr>
          <w:rFonts w:ascii="Times New Roman" w:hAnsi="Times New Roman" w:cs="Times New Roman"/>
          <w:sz w:val="28"/>
          <w:szCs w:val="28"/>
        </w:rPr>
        <w:t>А</w:t>
      </w:r>
      <w:r w:rsidR="001B60E8">
        <w:rPr>
          <w:rFonts w:ascii="Times New Roman" w:hAnsi="Times New Roman" w:cs="Times New Roman"/>
          <w:sz w:val="28"/>
          <w:szCs w:val="28"/>
        </w:rPr>
        <w:t>удита.</w:t>
      </w:r>
    </w:p>
    <w:p w14:paraId="48F71564" w14:textId="5F30F95C" w:rsidR="00AD4196" w:rsidRPr="00F96E2F" w:rsidRDefault="0056798D" w:rsidP="00F96E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497">
        <w:rPr>
          <w:rFonts w:ascii="Times New Roman" w:hAnsi="Times New Roman" w:cs="Times New Roman"/>
          <w:sz w:val="28"/>
          <w:szCs w:val="28"/>
        </w:rPr>
        <w:t>Результаты проведенного А</w:t>
      </w:r>
      <w:r w:rsidR="00ED0F4A" w:rsidRPr="00DE1497">
        <w:rPr>
          <w:rFonts w:ascii="Times New Roman" w:hAnsi="Times New Roman" w:cs="Times New Roman"/>
          <w:sz w:val="28"/>
          <w:szCs w:val="28"/>
        </w:rPr>
        <w:t>удита Заказчика пред</w:t>
      </w:r>
      <w:r w:rsidR="001D4124">
        <w:rPr>
          <w:rFonts w:ascii="Times New Roman" w:hAnsi="Times New Roman" w:cs="Times New Roman"/>
          <w:sz w:val="28"/>
          <w:szCs w:val="28"/>
        </w:rPr>
        <w:t>о</w:t>
      </w:r>
      <w:r w:rsidR="00ED0F4A" w:rsidRPr="00DE1497">
        <w:rPr>
          <w:rFonts w:ascii="Times New Roman" w:hAnsi="Times New Roman" w:cs="Times New Roman"/>
          <w:sz w:val="28"/>
          <w:szCs w:val="28"/>
        </w:rPr>
        <w:t>ставляются Исполнителем в виде</w:t>
      </w:r>
      <w:r w:rsidR="00F96E2F">
        <w:rPr>
          <w:rFonts w:ascii="Times New Roman" w:hAnsi="Times New Roman" w:cs="Times New Roman"/>
          <w:sz w:val="28"/>
          <w:szCs w:val="28"/>
        </w:rPr>
        <w:t xml:space="preserve"> </w:t>
      </w:r>
      <w:r w:rsidR="00AD4196" w:rsidRPr="00606EF0">
        <w:rPr>
          <w:rFonts w:ascii="Times New Roman" w:hAnsi="Times New Roman" w:cs="Times New Roman"/>
          <w:sz w:val="28"/>
          <w:szCs w:val="28"/>
        </w:rPr>
        <w:t xml:space="preserve">аудиторского заключения, оформленного в соответствии с </w:t>
      </w:r>
      <w:r w:rsidR="00CE4D53" w:rsidRPr="00CE4D53">
        <w:rPr>
          <w:rFonts w:ascii="Times New Roman" w:hAnsi="Times New Roman" w:cs="Times New Roman"/>
          <w:sz w:val="28"/>
          <w:szCs w:val="28"/>
        </w:rPr>
        <w:t>международными стандартами аудита на территории Российской Федерации</w:t>
      </w:r>
      <w:r w:rsidR="00CE4D53" w:rsidRPr="00CE4D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C19D7">
        <w:rPr>
          <w:rFonts w:ascii="Times New Roman" w:eastAsia="Calibri" w:hAnsi="Times New Roman" w:cs="Times New Roman"/>
          <w:sz w:val="28"/>
          <w:szCs w:val="28"/>
        </w:rPr>
        <w:t>введенными в действие приказом</w:t>
      </w:r>
      <w:r w:rsidR="00CE4D53" w:rsidRPr="00CE4D53">
        <w:rPr>
          <w:rFonts w:ascii="Times New Roman" w:eastAsia="Calibri" w:hAnsi="Times New Roman" w:cs="Times New Roman"/>
          <w:sz w:val="28"/>
          <w:szCs w:val="28"/>
        </w:rPr>
        <w:t xml:space="preserve"> Министерства финансов Росси</w:t>
      </w:r>
      <w:r w:rsidR="00BC19D7">
        <w:rPr>
          <w:rFonts w:ascii="Times New Roman" w:eastAsia="Calibri" w:hAnsi="Times New Roman" w:cs="Times New Roman"/>
          <w:sz w:val="28"/>
          <w:szCs w:val="28"/>
        </w:rPr>
        <w:t>йской Федерации от 09.01.2019 №2</w:t>
      </w:r>
      <w:r w:rsidR="00CE4D53" w:rsidRPr="00CE4D53">
        <w:rPr>
          <w:rFonts w:ascii="Times New Roman" w:eastAsia="Calibri" w:hAnsi="Times New Roman" w:cs="Times New Roman"/>
          <w:sz w:val="28"/>
          <w:szCs w:val="28"/>
        </w:rPr>
        <w:t>н</w:t>
      </w:r>
      <w:r w:rsidR="00AD4196" w:rsidRPr="00136F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4196" w:rsidRPr="00606EF0">
        <w:rPr>
          <w:rFonts w:ascii="Times New Roman" w:hAnsi="Times New Roman" w:cs="Times New Roman"/>
          <w:sz w:val="28"/>
          <w:szCs w:val="28"/>
        </w:rPr>
        <w:t>а также отчета</w:t>
      </w:r>
      <w:r w:rsidR="00207FB8">
        <w:rPr>
          <w:rFonts w:ascii="Times New Roman" w:hAnsi="Times New Roman" w:cs="Times New Roman"/>
          <w:sz w:val="28"/>
          <w:szCs w:val="28"/>
        </w:rPr>
        <w:t xml:space="preserve"> по результатам аудиторской проверки </w:t>
      </w:r>
      <w:r w:rsidR="00AD4196" w:rsidRPr="00606EF0">
        <w:rPr>
          <w:rFonts w:ascii="Times New Roman" w:hAnsi="Times New Roman" w:cs="Times New Roman"/>
          <w:sz w:val="28"/>
          <w:szCs w:val="28"/>
        </w:rPr>
        <w:t>с обоснованными выводами и предложениями по задач</w:t>
      </w:r>
      <w:r w:rsidR="00207FB8">
        <w:rPr>
          <w:rFonts w:ascii="Times New Roman" w:hAnsi="Times New Roman" w:cs="Times New Roman"/>
          <w:sz w:val="28"/>
          <w:szCs w:val="28"/>
        </w:rPr>
        <w:t xml:space="preserve">ам </w:t>
      </w:r>
      <w:r w:rsidR="00AD4196" w:rsidRPr="00606EF0">
        <w:rPr>
          <w:rFonts w:ascii="Times New Roman" w:hAnsi="Times New Roman" w:cs="Times New Roman"/>
          <w:sz w:val="28"/>
          <w:szCs w:val="28"/>
        </w:rPr>
        <w:t>и подзадач</w:t>
      </w:r>
      <w:r w:rsidR="00207FB8">
        <w:rPr>
          <w:rFonts w:ascii="Times New Roman" w:hAnsi="Times New Roman" w:cs="Times New Roman"/>
          <w:sz w:val="28"/>
          <w:szCs w:val="28"/>
        </w:rPr>
        <w:t>ам Аудита</w:t>
      </w:r>
      <w:r w:rsidR="00AD4196" w:rsidRPr="00606EF0">
        <w:rPr>
          <w:rFonts w:ascii="Times New Roman" w:hAnsi="Times New Roman" w:cs="Times New Roman"/>
          <w:sz w:val="28"/>
          <w:szCs w:val="28"/>
        </w:rPr>
        <w:t>.</w:t>
      </w:r>
    </w:p>
    <w:p w14:paraId="49FC8A46" w14:textId="4F1BC0C2" w:rsidR="00313710" w:rsidRDefault="00721E66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 настоящем пункте Договора документы должны быть пред</w:t>
      </w:r>
      <w:r w:rsidR="00F96E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ставлены на бумажном носителе в 4-х экземплярах и в электронном виде</w:t>
      </w:r>
      <w:r w:rsidR="00363454">
        <w:rPr>
          <w:rFonts w:ascii="Times New Roman" w:hAnsi="Times New Roman" w:cs="Times New Roman"/>
          <w:sz w:val="28"/>
          <w:szCs w:val="28"/>
        </w:rPr>
        <w:t xml:space="preserve"> в </w:t>
      </w:r>
      <w:r w:rsidR="00363454" w:rsidRPr="007F7080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DE6DD3" w:rsidRPr="007F7080">
        <w:rPr>
          <w:rFonts w:ascii="Times New Roman" w:hAnsi="Times New Roman" w:cs="Times New Roman"/>
          <w:sz w:val="28"/>
          <w:szCs w:val="28"/>
        </w:rPr>
        <w:t>2</w:t>
      </w:r>
      <w:r w:rsidR="004B39DD" w:rsidRPr="007F7080">
        <w:rPr>
          <w:rFonts w:ascii="Times New Roman" w:hAnsi="Times New Roman" w:cs="Times New Roman"/>
          <w:sz w:val="28"/>
          <w:szCs w:val="28"/>
        </w:rPr>
        <w:t>7</w:t>
      </w:r>
      <w:r w:rsidR="00DE6DD3" w:rsidRPr="007F7080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CA7DC3">
        <w:rPr>
          <w:rFonts w:ascii="Times New Roman" w:hAnsi="Times New Roman" w:cs="Times New Roman"/>
          <w:sz w:val="28"/>
          <w:szCs w:val="28"/>
        </w:rPr>
        <w:t>7</w:t>
      </w:r>
      <w:r w:rsidR="00DE6DD3" w:rsidRPr="007F70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6A29" w:rsidRPr="007F7080">
        <w:rPr>
          <w:rFonts w:ascii="Times New Roman" w:hAnsi="Times New Roman" w:cs="Times New Roman"/>
          <w:sz w:val="28"/>
          <w:szCs w:val="28"/>
        </w:rPr>
        <w:t>.</w:t>
      </w:r>
    </w:p>
    <w:p w14:paraId="78517D50" w14:textId="77777777" w:rsidR="00476A29" w:rsidRPr="00476A29" w:rsidRDefault="00476A29" w:rsidP="00476A29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</w:pPr>
      <w:r w:rsidRPr="00653336">
        <w:rPr>
          <w:rFonts w:ascii="Times New Roman" w:hAnsi="Times New Roman" w:cs="Times New Roman"/>
          <w:sz w:val="28"/>
          <w:szCs w:val="28"/>
        </w:rPr>
        <w:t xml:space="preserve">Вместе с указанными документами </w:t>
      </w:r>
      <w:r w:rsidR="00BA1717">
        <w:rPr>
          <w:rFonts w:ascii="Times New Roman" w:hAnsi="Times New Roman" w:cs="Times New Roman"/>
          <w:sz w:val="28"/>
          <w:szCs w:val="28"/>
        </w:rPr>
        <w:t>Исполнитель</w:t>
      </w:r>
      <w:r w:rsidRPr="00653336">
        <w:rPr>
          <w:rFonts w:ascii="Times New Roman" w:hAnsi="Times New Roman" w:cs="Times New Roman"/>
          <w:sz w:val="28"/>
          <w:szCs w:val="28"/>
        </w:rPr>
        <w:t xml:space="preserve"> передает Заказчику </w:t>
      </w:r>
      <w:bookmarkStart w:id="7" w:name="_Hlk7165288"/>
      <w:r w:rsidRPr="00653336">
        <w:rPr>
          <w:rFonts w:ascii="Times New Roman" w:hAnsi="Times New Roman" w:cs="Times New Roman"/>
          <w:spacing w:val="4"/>
          <w:sz w:val="28"/>
          <w:szCs w:val="28"/>
        </w:rPr>
        <w:t>акт приема-передачи оказанных услуг</w:t>
      </w:r>
      <w:bookmarkEnd w:id="7"/>
      <w:r>
        <w:rPr>
          <w:rFonts w:ascii="Times New Roman" w:hAnsi="Times New Roman" w:cs="Times New Roman"/>
          <w:spacing w:val="4"/>
          <w:sz w:val="28"/>
          <w:szCs w:val="28"/>
        </w:rPr>
        <w:t xml:space="preserve"> (форма акта – Приложение №</w:t>
      </w:r>
      <w:r w:rsidR="0086720E">
        <w:rPr>
          <w:rFonts w:ascii="Times New Roman" w:hAnsi="Times New Roman" w:cs="Times New Roman"/>
          <w:spacing w:val="4"/>
          <w:sz w:val="28"/>
          <w:szCs w:val="28"/>
        </w:rPr>
        <w:t>2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к настоящему Договору)</w:t>
      </w:r>
      <w:r w:rsidRPr="00653336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694156C1" w14:textId="77777777" w:rsidR="005858FA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721E66">
        <w:rPr>
          <w:rFonts w:ascii="Times New Roman" w:hAnsi="Times New Roman" w:cs="Times New Roman"/>
          <w:bCs/>
          <w:sz w:val="28"/>
          <w:szCs w:val="28"/>
        </w:rPr>
        <w:t>.3</w:t>
      </w:r>
      <w:r w:rsidR="005858F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00AD2" w:rsidRPr="0056798D">
        <w:rPr>
          <w:rFonts w:ascii="Times New Roman" w:hAnsi="Times New Roman" w:cs="Times New Roman"/>
          <w:bCs/>
          <w:sz w:val="28"/>
          <w:szCs w:val="28"/>
        </w:rPr>
        <w:t xml:space="preserve">не позднее, чем </w:t>
      </w:r>
      <w:r w:rsidR="00E00AD2" w:rsidRPr="00831004">
        <w:rPr>
          <w:rFonts w:ascii="Times New Roman" w:hAnsi="Times New Roman" w:cs="Times New Roman"/>
          <w:bCs/>
          <w:sz w:val="28"/>
          <w:szCs w:val="28"/>
        </w:rPr>
        <w:t xml:space="preserve">за 5 (пять) рабочих дней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Pr="00B45353">
        <w:rPr>
          <w:rFonts w:ascii="Times New Roman" w:hAnsi="Times New Roman" w:cs="Times New Roman"/>
          <w:bCs/>
          <w:sz w:val="28"/>
          <w:szCs w:val="28"/>
        </w:rPr>
        <w:t>начала проверки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58FA" w:rsidRPr="00831004">
        <w:rPr>
          <w:rFonts w:ascii="Times New Roman" w:hAnsi="Times New Roman" w:cs="Times New Roman"/>
          <w:bCs/>
          <w:sz w:val="28"/>
          <w:szCs w:val="28"/>
        </w:rPr>
        <w:t>предостав</w:t>
      </w:r>
      <w:r w:rsidR="00E00AD2" w:rsidRPr="00831004">
        <w:rPr>
          <w:rFonts w:ascii="Times New Roman" w:hAnsi="Times New Roman" w:cs="Times New Roman"/>
          <w:bCs/>
          <w:sz w:val="28"/>
          <w:szCs w:val="28"/>
        </w:rPr>
        <w:t>лять</w:t>
      </w:r>
      <w:r w:rsidR="005858FA" w:rsidRPr="0056798D">
        <w:rPr>
          <w:rFonts w:ascii="Times New Roman" w:hAnsi="Times New Roman" w:cs="Times New Roman"/>
          <w:bCs/>
          <w:sz w:val="28"/>
          <w:szCs w:val="28"/>
        </w:rPr>
        <w:t xml:space="preserve"> Заказчику программу проверки и перечень необходимой информации, документации, справок, копий документов, необх</w:t>
      </w:r>
      <w:r w:rsidR="0056798D">
        <w:rPr>
          <w:rFonts w:ascii="Times New Roman" w:hAnsi="Times New Roman" w:cs="Times New Roman"/>
          <w:bCs/>
          <w:sz w:val="28"/>
          <w:szCs w:val="28"/>
        </w:rPr>
        <w:t>одимых для проведения Аудита;</w:t>
      </w:r>
    </w:p>
    <w:p w14:paraId="0AAA0B26" w14:textId="77777777" w:rsidR="00514893" w:rsidRDefault="00F45AB4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14893">
        <w:rPr>
          <w:rFonts w:ascii="Times New Roman" w:hAnsi="Times New Roman" w:cs="Times New Roman"/>
          <w:sz w:val="28"/>
          <w:szCs w:val="28"/>
        </w:rPr>
        <w:t>.</w:t>
      </w:r>
      <w:r w:rsidR="008F0D3A">
        <w:rPr>
          <w:rFonts w:ascii="Times New Roman" w:hAnsi="Times New Roman" w:cs="Times New Roman"/>
          <w:sz w:val="28"/>
          <w:szCs w:val="28"/>
        </w:rPr>
        <w:t>4</w:t>
      </w:r>
      <w:r w:rsidR="00514893">
        <w:rPr>
          <w:rFonts w:ascii="Times New Roman" w:hAnsi="Times New Roman" w:cs="Times New Roman"/>
          <w:sz w:val="28"/>
          <w:szCs w:val="28"/>
        </w:rPr>
        <w:t xml:space="preserve">. </w:t>
      </w:r>
      <w:r w:rsidR="00514893" w:rsidRPr="0056798D">
        <w:rPr>
          <w:rFonts w:ascii="Times New Roman" w:hAnsi="Times New Roman" w:cs="Times New Roman"/>
          <w:sz w:val="28"/>
          <w:szCs w:val="28"/>
        </w:rPr>
        <w:t>о</w:t>
      </w:r>
      <w:r w:rsidR="00514893" w:rsidRPr="0056798D">
        <w:rPr>
          <w:rFonts w:ascii="Times New Roman" w:hAnsi="Times New Roman" w:cs="Times New Roman"/>
          <w:bCs/>
          <w:sz w:val="28"/>
          <w:szCs w:val="28"/>
        </w:rPr>
        <w:t xml:space="preserve">беспечить сохранность документов Заказчика, получаемых в ходе </w:t>
      </w:r>
      <w:r w:rsidR="0056798D">
        <w:rPr>
          <w:rFonts w:ascii="Times New Roman" w:hAnsi="Times New Roman" w:cs="Times New Roman"/>
          <w:bCs/>
          <w:sz w:val="28"/>
          <w:szCs w:val="28"/>
        </w:rPr>
        <w:t>проведения Аудита</w:t>
      </w:r>
      <w:r w:rsidR="00514893" w:rsidRPr="0056798D">
        <w:rPr>
          <w:rFonts w:ascii="Times New Roman" w:hAnsi="Times New Roman" w:cs="Times New Roman"/>
          <w:bCs/>
          <w:sz w:val="28"/>
          <w:szCs w:val="28"/>
        </w:rPr>
        <w:t>, а по окончании возвратить их Заказчику, за исключением случаев, предусмотренных законодательными актами Российской Федерации. Исполнитель обязан возместить Заказчику убытки, причиненные утратой или порчей документации Заказчика;</w:t>
      </w:r>
    </w:p>
    <w:p w14:paraId="387A6CE6" w14:textId="77777777" w:rsidR="00B36B71" w:rsidRPr="00A97324" w:rsidRDefault="00F45AB4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50F">
        <w:rPr>
          <w:rFonts w:ascii="Times New Roman" w:hAnsi="Times New Roman" w:cs="Times New Roman"/>
          <w:bCs/>
          <w:sz w:val="28"/>
          <w:szCs w:val="28"/>
        </w:rPr>
        <w:t>2.3</w:t>
      </w:r>
      <w:r w:rsidR="00D66AAE">
        <w:rPr>
          <w:rFonts w:ascii="Times New Roman" w:hAnsi="Times New Roman" w:cs="Times New Roman"/>
          <w:bCs/>
          <w:sz w:val="28"/>
          <w:szCs w:val="28"/>
        </w:rPr>
        <w:t>.5</w:t>
      </w:r>
      <w:r w:rsidR="00514893" w:rsidRPr="0023450F">
        <w:rPr>
          <w:rFonts w:ascii="Times New Roman" w:hAnsi="Times New Roman" w:cs="Times New Roman"/>
          <w:bCs/>
          <w:sz w:val="28"/>
          <w:szCs w:val="28"/>
        </w:rPr>
        <w:t>.</w:t>
      </w:r>
      <w:r w:rsidR="00514893" w:rsidRPr="00A97324">
        <w:rPr>
          <w:rFonts w:ascii="Times New Roman" w:hAnsi="Times New Roman" w:cs="Times New Roman"/>
          <w:bCs/>
          <w:sz w:val="28"/>
          <w:szCs w:val="28"/>
        </w:rPr>
        <w:t xml:space="preserve"> в случае возникновения разногласий Заказчика с налоговыми органами по вопросам правильности отражения в бухгалтерском и налоговом учете хозяйственных о</w:t>
      </w:r>
      <w:r w:rsidR="0056798D" w:rsidRPr="00A97324">
        <w:rPr>
          <w:rFonts w:ascii="Times New Roman" w:hAnsi="Times New Roman" w:cs="Times New Roman"/>
          <w:bCs/>
          <w:sz w:val="28"/>
          <w:szCs w:val="28"/>
        </w:rPr>
        <w:t>пераций, по которым проводился А</w:t>
      </w:r>
      <w:r w:rsidR="00514893" w:rsidRPr="00A97324">
        <w:rPr>
          <w:rFonts w:ascii="Times New Roman" w:hAnsi="Times New Roman" w:cs="Times New Roman"/>
          <w:bCs/>
          <w:sz w:val="28"/>
          <w:szCs w:val="28"/>
        </w:rPr>
        <w:t>удит, по требованию Заказчика, принять участие в защите интересов Заказчика в административном и судебном порядке</w:t>
      </w:r>
      <w:r w:rsidR="002A18E3" w:rsidRPr="00A973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B080F5" w14:textId="7EA098B0" w:rsidR="00B36B71" w:rsidRPr="0026446E" w:rsidRDefault="00F45AB4" w:rsidP="009966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446E">
        <w:rPr>
          <w:rFonts w:ascii="Times New Roman" w:hAnsi="Times New Roman" w:cs="Times New Roman"/>
          <w:bCs/>
          <w:sz w:val="28"/>
          <w:szCs w:val="28"/>
        </w:rPr>
        <w:t>2.3</w:t>
      </w:r>
      <w:r w:rsidR="00D66AAE" w:rsidRPr="0026446E">
        <w:rPr>
          <w:rFonts w:ascii="Times New Roman" w:hAnsi="Times New Roman" w:cs="Times New Roman"/>
          <w:bCs/>
          <w:sz w:val="28"/>
          <w:szCs w:val="28"/>
        </w:rPr>
        <w:t>.6</w:t>
      </w:r>
      <w:r w:rsidR="00B36B71" w:rsidRPr="0026446E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Start w:id="8" w:name="sub_1321"/>
      <w:r w:rsidR="00B36B71" w:rsidRPr="0026446E">
        <w:rPr>
          <w:rFonts w:ascii="Times New Roman" w:hAnsi="Times New Roman" w:cs="Times New Roman"/>
          <w:sz w:val="28"/>
          <w:szCs w:val="28"/>
        </w:rPr>
        <w:t xml:space="preserve">предоставлять обоснования замечаний и выводов </w:t>
      </w:r>
      <w:r w:rsidR="0056798D" w:rsidRPr="0026446E">
        <w:rPr>
          <w:rFonts w:ascii="Times New Roman" w:hAnsi="Times New Roman" w:cs="Times New Roman"/>
          <w:sz w:val="28"/>
          <w:szCs w:val="28"/>
        </w:rPr>
        <w:t>Исполнителя</w:t>
      </w:r>
      <w:r w:rsidR="00B36B71" w:rsidRPr="0026446E">
        <w:rPr>
          <w:rFonts w:ascii="Times New Roman" w:hAnsi="Times New Roman" w:cs="Times New Roman"/>
          <w:sz w:val="28"/>
          <w:szCs w:val="28"/>
        </w:rPr>
        <w:t>, а также информацию</w:t>
      </w:r>
      <w:r w:rsidR="00996687" w:rsidRPr="0026446E">
        <w:rPr>
          <w:rFonts w:ascii="Times New Roman" w:hAnsi="Times New Roman" w:cs="Times New Roman"/>
          <w:sz w:val="28"/>
          <w:szCs w:val="28"/>
        </w:rPr>
        <w:t xml:space="preserve"> об изменении записи в реестре</w:t>
      </w:r>
      <w:r w:rsidR="00996687" w:rsidRPr="0026446E">
        <w:t xml:space="preserve"> </w:t>
      </w:r>
      <w:r w:rsidR="00996687" w:rsidRPr="0026446E">
        <w:rPr>
          <w:rFonts w:ascii="Times New Roman" w:hAnsi="Times New Roman" w:cs="Times New Roman"/>
          <w:sz w:val="28"/>
          <w:szCs w:val="28"/>
        </w:rPr>
        <w:t>аудиторских организаций, оказывающих аудиторские услуги общественно значимым организациям</w:t>
      </w:r>
      <w:r w:rsidR="00D622CC" w:rsidRPr="0026446E">
        <w:rPr>
          <w:rFonts w:ascii="Times New Roman" w:hAnsi="Times New Roman" w:cs="Times New Roman"/>
          <w:sz w:val="28"/>
          <w:szCs w:val="28"/>
        </w:rPr>
        <w:t>,</w:t>
      </w:r>
      <w:r w:rsidR="0026446E" w:rsidRPr="0026446E">
        <w:rPr>
          <w:rFonts w:ascii="Times New Roman" w:hAnsi="Times New Roman" w:cs="Times New Roman"/>
          <w:sz w:val="28"/>
          <w:szCs w:val="28"/>
        </w:rPr>
        <w:t xml:space="preserve"> </w:t>
      </w:r>
      <w:r w:rsidRPr="0026446E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момента </w:t>
      </w:r>
      <w:r w:rsidR="00996687" w:rsidRPr="0026446E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D622CC" w:rsidRPr="0026446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6446E">
        <w:rPr>
          <w:rFonts w:ascii="Times New Roman" w:hAnsi="Times New Roman" w:cs="Times New Roman"/>
          <w:sz w:val="28"/>
          <w:szCs w:val="28"/>
        </w:rPr>
        <w:t>изменени</w:t>
      </w:r>
      <w:r w:rsidR="00996687" w:rsidRPr="0026446E">
        <w:rPr>
          <w:rFonts w:ascii="Times New Roman" w:hAnsi="Times New Roman" w:cs="Times New Roman"/>
          <w:sz w:val="28"/>
          <w:szCs w:val="28"/>
        </w:rPr>
        <w:t>й</w:t>
      </w:r>
      <w:r w:rsidR="00B36B71" w:rsidRPr="0026446E">
        <w:rPr>
          <w:rFonts w:ascii="Times New Roman" w:hAnsi="Times New Roman" w:cs="Times New Roman"/>
          <w:sz w:val="28"/>
          <w:szCs w:val="28"/>
        </w:rPr>
        <w:t>;</w:t>
      </w:r>
    </w:p>
    <w:p w14:paraId="4D5002D5" w14:textId="77777777" w:rsidR="00B36B71" w:rsidRPr="0056798D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322"/>
      <w:bookmarkEnd w:id="8"/>
      <w:r>
        <w:rPr>
          <w:rFonts w:ascii="Times New Roman" w:hAnsi="Times New Roman" w:cs="Times New Roman"/>
          <w:sz w:val="28"/>
          <w:szCs w:val="28"/>
        </w:rPr>
        <w:t>2.3</w:t>
      </w:r>
      <w:r w:rsidR="00D66AAE">
        <w:rPr>
          <w:rFonts w:ascii="Times New Roman" w:hAnsi="Times New Roman" w:cs="Times New Roman"/>
          <w:sz w:val="28"/>
          <w:szCs w:val="28"/>
        </w:rPr>
        <w:t>.7</w:t>
      </w:r>
      <w:r w:rsidR="0056798D" w:rsidRPr="0056798D">
        <w:rPr>
          <w:rFonts w:ascii="Times New Roman" w:hAnsi="Times New Roman" w:cs="Times New Roman"/>
          <w:sz w:val="28"/>
          <w:szCs w:val="28"/>
        </w:rPr>
        <w:t>.</w:t>
      </w:r>
      <w:r w:rsidR="00D66AAE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B36B71" w:rsidRPr="0056798D">
        <w:rPr>
          <w:rFonts w:ascii="Times New Roman" w:hAnsi="Times New Roman" w:cs="Times New Roman"/>
          <w:sz w:val="28"/>
          <w:szCs w:val="28"/>
        </w:rPr>
        <w:t xml:space="preserve">ать </w:t>
      </w:r>
      <w:r w:rsidR="0056798D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B36B71" w:rsidRPr="0056798D"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r w:rsidR="0056798D">
        <w:rPr>
          <w:rFonts w:ascii="Times New Roman" w:hAnsi="Times New Roman" w:cs="Times New Roman"/>
          <w:sz w:val="28"/>
          <w:szCs w:val="28"/>
        </w:rPr>
        <w:t>Д</w:t>
      </w:r>
      <w:r w:rsidR="00B36B71" w:rsidRPr="0056798D">
        <w:rPr>
          <w:rFonts w:ascii="Times New Roman" w:hAnsi="Times New Roman" w:cs="Times New Roman"/>
          <w:sz w:val="28"/>
          <w:szCs w:val="28"/>
        </w:rPr>
        <w:t>оговором</w:t>
      </w:r>
      <w:r w:rsidR="0056798D">
        <w:rPr>
          <w:rFonts w:ascii="Times New Roman" w:hAnsi="Times New Roman" w:cs="Times New Roman"/>
          <w:sz w:val="28"/>
          <w:szCs w:val="28"/>
        </w:rPr>
        <w:t>, А</w:t>
      </w:r>
      <w:r w:rsidR="00B36B71" w:rsidRPr="0056798D">
        <w:rPr>
          <w:rFonts w:ascii="Times New Roman" w:hAnsi="Times New Roman" w:cs="Times New Roman"/>
          <w:sz w:val="28"/>
          <w:szCs w:val="28"/>
        </w:rPr>
        <w:t>удиторское заключение</w:t>
      </w:r>
      <w:r w:rsidR="0056798D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B36B71" w:rsidRPr="0056798D">
        <w:rPr>
          <w:rFonts w:ascii="Times New Roman" w:hAnsi="Times New Roman" w:cs="Times New Roman"/>
          <w:sz w:val="28"/>
          <w:szCs w:val="28"/>
        </w:rPr>
        <w:t>;</w:t>
      </w:r>
    </w:p>
    <w:p w14:paraId="11897854" w14:textId="44623965" w:rsidR="00D06F75" w:rsidRDefault="00F45AB4" w:rsidP="00FE15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323"/>
      <w:bookmarkEnd w:id="9"/>
      <w:r w:rsidRPr="00E51C65">
        <w:rPr>
          <w:rFonts w:ascii="Times New Roman" w:hAnsi="Times New Roman" w:cs="Times New Roman"/>
          <w:sz w:val="28"/>
          <w:szCs w:val="28"/>
        </w:rPr>
        <w:t>2.3</w:t>
      </w:r>
      <w:r w:rsidR="00D746AB" w:rsidRPr="00E51C65">
        <w:rPr>
          <w:rFonts w:ascii="Times New Roman" w:hAnsi="Times New Roman" w:cs="Times New Roman"/>
          <w:sz w:val="28"/>
          <w:szCs w:val="28"/>
        </w:rPr>
        <w:t>.8</w:t>
      </w:r>
      <w:r w:rsidR="00DE1497" w:rsidRPr="00E51C65">
        <w:rPr>
          <w:rFonts w:ascii="Times New Roman" w:hAnsi="Times New Roman" w:cs="Times New Roman"/>
          <w:sz w:val="28"/>
          <w:szCs w:val="28"/>
        </w:rPr>
        <w:t>.</w:t>
      </w:r>
      <w:r w:rsidR="00B36B71" w:rsidRPr="00E51C65">
        <w:rPr>
          <w:rFonts w:ascii="Times New Roman" w:hAnsi="Times New Roman" w:cs="Times New Roman"/>
          <w:sz w:val="28"/>
          <w:szCs w:val="28"/>
        </w:rPr>
        <w:t xml:space="preserve"> обеспечивать хранение документов (копий документов), получаемых и </w:t>
      </w:r>
      <w:r w:rsidR="00DE1497" w:rsidRPr="00E51C65">
        <w:rPr>
          <w:rFonts w:ascii="Times New Roman" w:hAnsi="Times New Roman" w:cs="Times New Roman"/>
          <w:sz w:val="28"/>
          <w:szCs w:val="28"/>
        </w:rPr>
        <w:t>составляемых в ходе проведения А</w:t>
      </w:r>
      <w:r w:rsidR="00B36B71" w:rsidRPr="00E51C65">
        <w:rPr>
          <w:rFonts w:ascii="Times New Roman" w:hAnsi="Times New Roman" w:cs="Times New Roman"/>
          <w:sz w:val="28"/>
          <w:szCs w:val="28"/>
        </w:rPr>
        <w:t>удита, в течение не менее пяти лет после года, в котором они были получены и (или) составлены</w:t>
      </w:r>
      <w:r w:rsidR="002B0D44">
        <w:rPr>
          <w:rFonts w:ascii="Times New Roman" w:hAnsi="Times New Roman" w:cs="Times New Roman"/>
          <w:sz w:val="28"/>
          <w:szCs w:val="28"/>
        </w:rPr>
        <w:t xml:space="preserve">, </w:t>
      </w:r>
      <w:r w:rsidR="00E51C65">
        <w:rPr>
          <w:rFonts w:ascii="Times New Roman" w:hAnsi="Times New Roman" w:cs="Times New Roman"/>
          <w:sz w:val="28"/>
          <w:szCs w:val="28"/>
        </w:rPr>
        <w:t>за исключением документов</w:t>
      </w:r>
      <w:r w:rsidR="002B0D44">
        <w:rPr>
          <w:rFonts w:ascii="Times New Roman" w:hAnsi="Times New Roman" w:cs="Times New Roman"/>
          <w:sz w:val="28"/>
          <w:szCs w:val="28"/>
        </w:rPr>
        <w:t xml:space="preserve"> (данных)</w:t>
      </w:r>
      <w:r w:rsidR="00E51C65">
        <w:rPr>
          <w:rFonts w:ascii="Times New Roman" w:hAnsi="Times New Roman" w:cs="Times New Roman"/>
          <w:sz w:val="28"/>
          <w:szCs w:val="28"/>
        </w:rPr>
        <w:t>, указанных в п. 7.4 Договора</w:t>
      </w:r>
      <w:r w:rsidR="00B36B71" w:rsidRPr="00E51C65">
        <w:rPr>
          <w:rFonts w:ascii="Times New Roman" w:hAnsi="Times New Roman" w:cs="Times New Roman"/>
          <w:sz w:val="28"/>
          <w:szCs w:val="28"/>
        </w:rPr>
        <w:t>;</w:t>
      </w:r>
    </w:p>
    <w:p w14:paraId="61D9E4E9" w14:textId="77777777" w:rsidR="009E62A4" w:rsidRDefault="00D06F75" w:rsidP="002A5D79">
      <w:pPr>
        <w:pStyle w:val="aff8"/>
        <w:ind w:firstLine="720"/>
        <w:jc w:val="both"/>
        <w:rPr>
          <w:sz w:val="28"/>
          <w:szCs w:val="28"/>
        </w:rPr>
      </w:pPr>
      <w:r w:rsidRPr="00D06F75">
        <w:rPr>
          <w:sz w:val="28"/>
          <w:szCs w:val="28"/>
        </w:rPr>
        <w:t xml:space="preserve">2.3.9. </w:t>
      </w:r>
      <w:r w:rsidRPr="008F0CC1">
        <w:rPr>
          <w:sz w:val="28"/>
          <w:szCs w:val="28"/>
        </w:rPr>
        <w:t>предоставить обеспечение исполнения своих обязательств по Договору.</w:t>
      </w:r>
      <w:r>
        <w:rPr>
          <w:sz w:val="28"/>
          <w:szCs w:val="28"/>
        </w:rPr>
        <w:t xml:space="preserve"> </w:t>
      </w:r>
    </w:p>
    <w:p w14:paraId="7F2FB9E6" w14:textId="0D016D17" w:rsidR="002A5D79" w:rsidRPr="002A5D79" w:rsidRDefault="002A5D79" w:rsidP="002A5D7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507">
        <w:rPr>
          <w:rFonts w:ascii="Times New Roman" w:hAnsi="Times New Roman" w:cs="Times New Roman"/>
          <w:sz w:val="28"/>
          <w:szCs w:val="28"/>
        </w:rPr>
        <w:lastRenderedPageBreak/>
        <w:t xml:space="preserve">Заказчиком установлено требование обеспечения исполнения </w:t>
      </w:r>
      <w:r w:rsidR="008B2339" w:rsidRPr="00867507">
        <w:rPr>
          <w:rFonts w:ascii="Times New Roman" w:hAnsi="Times New Roman" w:cs="Times New Roman"/>
          <w:sz w:val="28"/>
          <w:szCs w:val="28"/>
        </w:rPr>
        <w:t>Д</w:t>
      </w:r>
      <w:r w:rsidRPr="00867507">
        <w:rPr>
          <w:rFonts w:ascii="Times New Roman" w:hAnsi="Times New Roman" w:cs="Times New Roman"/>
          <w:sz w:val="28"/>
          <w:szCs w:val="28"/>
        </w:rPr>
        <w:t xml:space="preserve">оговора, в размере 5% </w:t>
      </w:r>
      <w:r w:rsidR="007D7ED2" w:rsidRPr="00867507">
        <w:rPr>
          <w:rFonts w:ascii="Times New Roman" w:hAnsi="Times New Roman" w:cs="Times New Roman"/>
          <w:sz w:val="28"/>
          <w:szCs w:val="28"/>
        </w:rPr>
        <w:t xml:space="preserve">от </w:t>
      </w:r>
      <w:r w:rsidRPr="00867507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</w:t>
      </w:r>
      <w:r w:rsidR="008B2339" w:rsidRPr="00867507">
        <w:rPr>
          <w:rFonts w:ascii="Times New Roman" w:hAnsi="Times New Roman" w:cs="Times New Roman"/>
          <w:sz w:val="28"/>
          <w:szCs w:val="28"/>
        </w:rPr>
        <w:t>Д</w:t>
      </w:r>
      <w:r w:rsidRPr="00867507">
        <w:rPr>
          <w:rFonts w:ascii="Times New Roman" w:hAnsi="Times New Roman" w:cs="Times New Roman"/>
          <w:sz w:val="28"/>
          <w:szCs w:val="28"/>
        </w:rPr>
        <w:t>оговора, что составляет ____</w:t>
      </w:r>
      <w:r w:rsidR="00387197" w:rsidRPr="00867507">
        <w:rPr>
          <w:rFonts w:ascii="Times New Roman" w:hAnsi="Times New Roman" w:cs="Times New Roman"/>
          <w:sz w:val="28"/>
          <w:szCs w:val="28"/>
        </w:rPr>
        <w:t>___</w:t>
      </w:r>
      <w:r w:rsidRPr="0086750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4F74D79" w14:textId="38714CE5" w:rsidR="00D06F75" w:rsidRPr="00B82267" w:rsidRDefault="002A5D79" w:rsidP="00B82267">
      <w:pPr>
        <w:pStyle w:val="aff8"/>
        <w:ind w:firstLine="720"/>
        <w:jc w:val="both"/>
        <w:rPr>
          <w:sz w:val="28"/>
          <w:szCs w:val="28"/>
        </w:rPr>
      </w:pPr>
      <w:r w:rsidRPr="002A5D79">
        <w:rPr>
          <w:sz w:val="28"/>
          <w:szCs w:val="28"/>
        </w:rPr>
        <w:t xml:space="preserve">В случае если Исполнителем предложена цена </w:t>
      </w:r>
      <w:r w:rsidR="008B2339">
        <w:rPr>
          <w:sz w:val="28"/>
          <w:szCs w:val="28"/>
        </w:rPr>
        <w:t>Д</w:t>
      </w:r>
      <w:r w:rsidRPr="002A5D79">
        <w:rPr>
          <w:sz w:val="28"/>
          <w:szCs w:val="28"/>
        </w:rPr>
        <w:t xml:space="preserve">оговора, которая на двадцать пять и более процентов ниже начальной (максимальной) цены </w:t>
      </w:r>
      <w:r w:rsidR="008B2339">
        <w:rPr>
          <w:sz w:val="28"/>
          <w:szCs w:val="28"/>
        </w:rPr>
        <w:t>Д</w:t>
      </w:r>
      <w:r w:rsidRPr="002A5D79">
        <w:rPr>
          <w:sz w:val="28"/>
          <w:szCs w:val="28"/>
        </w:rPr>
        <w:t xml:space="preserve">оговора, </w:t>
      </w:r>
      <w:r w:rsidR="008B2339">
        <w:rPr>
          <w:sz w:val="28"/>
          <w:szCs w:val="28"/>
        </w:rPr>
        <w:t>Д</w:t>
      </w:r>
      <w:r w:rsidRPr="002A5D79">
        <w:rPr>
          <w:sz w:val="28"/>
          <w:szCs w:val="28"/>
        </w:rPr>
        <w:t>оговор заключается только после предоставления Исполнителем обеспечения исполнения Договора в размере, превышающем в полтора раза размер обеспечения Договора, что составляет _________ руб</w:t>
      </w:r>
      <w:r w:rsidR="00387197">
        <w:rPr>
          <w:sz w:val="28"/>
          <w:szCs w:val="28"/>
        </w:rPr>
        <w:t>.</w:t>
      </w:r>
      <w:r w:rsidRPr="002A5D79">
        <w:rPr>
          <w:sz w:val="28"/>
          <w:szCs w:val="28"/>
        </w:rPr>
        <w:t xml:space="preserve">, или информации, подтверждающей добросовестность </w:t>
      </w:r>
      <w:r w:rsidR="008B2339">
        <w:rPr>
          <w:sz w:val="28"/>
          <w:szCs w:val="28"/>
        </w:rPr>
        <w:t>Исполнителя</w:t>
      </w:r>
      <w:r w:rsidRPr="002A5D79">
        <w:rPr>
          <w:sz w:val="28"/>
          <w:szCs w:val="28"/>
        </w:rPr>
        <w:t xml:space="preserve"> на дату подачи заявки в соответствии с частью 3 статьи 37 Федерального закона от 5 апреля 2013 года № 44-ФЗ «О контрактной системе в сфере</w:t>
      </w:r>
      <w:r w:rsidRPr="002A5D79">
        <w:rPr>
          <w:b/>
          <w:sz w:val="28"/>
          <w:szCs w:val="28"/>
        </w:rPr>
        <w:t xml:space="preserve"> </w:t>
      </w:r>
      <w:r w:rsidRPr="002A5D79">
        <w:rPr>
          <w:sz w:val="28"/>
          <w:szCs w:val="28"/>
        </w:rPr>
        <w:t>закупок товаров, работ, услуг для обеспечения государственных и муниципальных нужд»</w:t>
      </w:r>
      <w:r w:rsidR="00FC742C">
        <w:rPr>
          <w:sz w:val="28"/>
          <w:szCs w:val="28"/>
        </w:rPr>
        <w:t xml:space="preserve"> (далее – Закон)</w:t>
      </w:r>
      <w:r w:rsidRPr="002A5D79">
        <w:rPr>
          <w:sz w:val="28"/>
          <w:szCs w:val="28"/>
        </w:rPr>
        <w:t xml:space="preserve">, с одновременным предоставлением </w:t>
      </w:r>
      <w:r w:rsidR="008B2339">
        <w:rPr>
          <w:sz w:val="28"/>
          <w:szCs w:val="28"/>
        </w:rPr>
        <w:t>Исполнителем</w:t>
      </w:r>
      <w:r w:rsidRPr="002A5D79">
        <w:rPr>
          <w:sz w:val="28"/>
          <w:szCs w:val="28"/>
        </w:rPr>
        <w:t xml:space="preserve"> обеспечения исполнения Договора в размере обеспечения исполнения Договора, указанном в документации о закупке.</w:t>
      </w:r>
    </w:p>
    <w:p w14:paraId="3E63D075" w14:textId="77777777" w:rsidR="00D06F75" w:rsidRPr="00253691" w:rsidRDefault="00D06F75" w:rsidP="00D06F75">
      <w:pPr>
        <w:pStyle w:val="aff8"/>
        <w:jc w:val="center"/>
        <w:rPr>
          <w:i/>
          <w:szCs w:val="24"/>
        </w:rPr>
      </w:pPr>
      <w:r w:rsidRPr="00253691">
        <w:rPr>
          <w:i/>
          <w:szCs w:val="24"/>
        </w:rPr>
        <w:t>ВАРИАНТ 1</w:t>
      </w:r>
    </w:p>
    <w:p w14:paraId="1640E682" w14:textId="16770D5A" w:rsidR="00D06F75" w:rsidRPr="00EE19D1" w:rsidRDefault="00D06F75" w:rsidP="00EE19D1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FA1DF2">
        <w:rPr>
          <w:rFonts w:ascii="Times New Roman" w:hAnsi="Times New Roman" w:cs="Times New Roman"/>
          <w:i/>
        </w:rPr>
        <w:t xml:space="preserve">В качестве обеспечения исполнения обязательств по Договору </w:t>
      </w:r>
      <w:r>
        <w:rPr>
          <w:rFonts w:ascii="Times New Roman" w:hAnsi="Times New Roman" w:cs="Times New Roman"/>
          <w:i/>
        </w:rPr>
        <w:t>Исполнитель предоставил</w:t>
      </w:r>
      <w:r w:rsidRPr="00FA1DF2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>независимую</w:t>
      </w:r>
      <w:r w:rsidRPr="00FA1DF2">
        <w:rPr>
          <w:rFonts w:ascii="Times New Roman" w:hAnsi="Times New Roman" w:cs="Times New Roman"/>
          <w:i/>
        </w:rPr>
        <w:t xml:space="preserve"> гарантию</w:t>
      </w:r>
      <w:r w:rsidR="00EE19D1" w:rsidRPr="00EE19D1">
        <w:rPr>
          <w:rFonts w:ascii="Times New Roman" w:hAnsi="Times New Roman" w:cs="Times New Roman"/>
          <w:i/>
          <w:iCs/>
        </w:rPr>
        <w:t>, соответствующ</w:t>
      </w:r>
      <w:r w:rsidR="00AD0BDE">
        <w:rPr>
          <w:rFonts w:ascii="Times New Roman" w:hAnsi="Times New Roman" w:cs="Times New Roman"/>
          <w:i/>
          <w:iCs/>
        </w:rPr>
        <w:t>ую</w:t>
      </w:r>
      <w:r w:rsidR="00EE19D1" w:rsidRPr="00EE19D1">
        <w:rPr>
          <w:rFonts w:ascii="Times New Roman" w:hAnsi="Times New Roman" w:cs="Times New Roman"/>
          <w:i/>
          <w:iCs/>
        </w:rPr>
        <w:t xml:space="preserve"> установленным требованиям</w:t>
      </w:r>
      <w:r w:rsidR="00AD0BDE">
        <w:rPr>
          <w:rFonts w:ascii="Times New Roman" w:hAnsi="Times New Roman" w:cs="Times New Roman"/>
          <w:i/>
          <w:iCs/>
        </w:rPr>
        <w:t xml:space="preserve"> </w:t>
      </w:r>
      <w:r w:rsidR="00F73DDF" w:rsidRPr="00F73DDF">
        <w:rPr>
          <w:rFonts w:ascii="Times New Roman" w:eastAsia="Times New Roman" w:hAnsi="Times New Roman" w:cs="Times New Roman"/>
          <w:i/>
          <w:iCs/>
          <w:szCs w:val="20"/>
        </w:rPr>
        <w:t>статьи 45 Закона</w:t>
      </w:r>
      <w:r w:rsidR="00F73DDF">
        <w:rPr>
          <w:rFonts w:ascii="Times New Roman" w:eastAsia="Times New Roman" w:hAnsi="Times New Roman" w:cs="Times New Roman"/>
          <w:i/>
          <w:iCs/>
          <w:szCs w:val="20"/>
        </w:rPr>
        <w:t xml:space="preserve">   </w:t>
      </w:r>
      <w:r w:rsidR="00F73DDF" w:rsidRPr="00F73DDF">
        <w:rPr>
          <w:rFonts w:ascii="Times New Roman" w:eastAsia="Times New Roman" w:hAnsi="Times New Roman" w:cs="Times New Roman"/>
          <w:i/>
          <w:iCs/>
          <w:szCs w:val="20"/>
        </w:rPr>
        <w:t xml:space="preserve"> № 44-ФЗ, постановлени</w:t>
      </w:r>
      <w:r w:rsidR="00815664">
        <w:rPr>
          <w:rFonts w:ascii="Times New Roman" w:eastAsia="Times New Roman" w:hAnsi="Times New Roman" w:cs="Times New Roman"/>
          <w:i/>
          <w:iCs/>
          <w:szCs w:val="20"/>
        </w:rPr>
        <w:t>ю</w:t>
      </w:r>
      <w:r w:rsidR="00F73DDF" w:rsidRPr="00F73DDF">
        <w:rPr>
          <w:rFonts w:ascii="Times New Roman" w:eastAsia="Times New Roman" w:hAnsi="Times New Roman" w:cs="Times New Roman"/>
          <w:i/>
          <w:iCs/>
          <w:szCs w:val="20"/>
        </w:rPr>
        <w:t xml:space="preserve"> Правительства Российской Федерации от 08.11.2013 г. № 1005</w:t>
      </w:r>
      <w:r w:rsidR="007B206A">
        <w:rPr>
          <w:rFonts w:ascii="Times New Roman" w:eastAsia="Times New Roman" w:hAnsi="Times New Roman" w:cs="Times New Roman"/>
          <w:i/>
          <w:iCs/>
          <w:szCs w:val="20"/>
        </w:rPr>
        <w:t xml:space="preserve">, </w:t>
      </w:r>
      <w:r w:rsidR="007B206A">
        <w:rPr>
          <w:rFonts w:ascii="Times New Roman" w:hAnsi="Times New Roman" w:cs="Times New Roman"/>
          <w:i/>
        </w:rPr>
        <w:t xml:space="preserve">выданную банком, предложенным Исполнителем </w:t>
      </w:r>
      <w:r w:rsidR="00AA176B">
        <w:rPr>
          <w:rFonts w:ascii="Times New Roman" w:hAnsi="Times New Roman" w:cs="Times New Roman"/>
          <w:i/>
        </w:rPr>
        <w:t>и согласованн</w:t>
      </w:r>
      <w:r w:rsidR="00120513">
        <w:rPr>
          <w:rFonts w:ascii="Times New Roman" w:hAnsi="Times New Roman" w:cs="Times New Roman"/>
          <w:i/>
        </w:rPr>
        <w:t>ую</w:t>
      </w:r>
      <w:r w:rsidR="00AA176B">
        <w:rPr>
          <w:rFonts w:ascii="Times New Roman" w:hAnsi="Times New Roman" w:cs="Times New Roman"/>
          <w:i/>
        </w:rPr>
        <w:t xml:space="preserve"> Заказчиком</w:t>
      </w:r>
      <w:r w:rsidRPr="00FA1DF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 xml:space="preserve"> </w:t>
      </w:r>
    </w:p>
    <w:p w14:paraId="52D7C013" w14:textId="1B3D709A" w:rsidR="00D06F75" w:rsidRPr="0024621B" w:rsidRDefault="00D06F75" w:rsidP="00D06F75">
      <w:pPr>
        <w:ind w:firstLine="709"/>
        <w:jc w:val="both"/>
        <w:rPr>
          <w:rFonts w:ascii="Times New Roman" w:hAnsi="Times New Roman" w:cs="Times New Roman"/>
          <w:i/>
        </w:rPr>
      </w:pPr>
      <w:r w:rsidRPr="0024621B">
        <w:rPr>
          <w:rFonts w:ascii="Times New Roman" w:hAnsi="Times New Roman" w:cs="Times New Roman"/>
          <w:i/>
        </w:rPr>
        <w:t xml:space="preserve">Подлинный экземпляр </w:t>
      </w:r>
      <w:r w:rsidR="00EE19D1">
        <w:rPr>
          <w:rFonts w:ascii="Times New Roman" w:hAnsi="Times New Roman" w:cs="Times New Roman"/>
          <w:i/>
        </w:rPr>
        <w:t>независимой</w:t>
      </w:r>
      <w:r w:rsidRPr="0024621B">
        <w:rPr>
          <w:rFonts w:ascii="Times New Roman" w:hAnsi="Times New Roman" w:cs="Times New Roman"/>
          <w:i/>
        </w:rPr>
        <w:t xml:space="preserve"> гарантии сроком действия до даты</w:t>
      </w:r>
      <w:r w:rsidRPr="0024621B">
        <w:rPr>
          <w:rFonts w:ascii="Times New Roman" w:hAnsi="Times New Roman" w:cs="Times New Roman"/>
        </w:rPr>
        <w:t xml:space="preserve"> </w:t>
      </w:r>
      <w:r w:rsidRPr="0024621B">
        <w:rPr>
          <w:rFonts w:ascii="Times New Roman" w:hAnsi="Times New Roman" w:cs="Times New Roman"/>
          <w:i/>
        </w:rPr>
        <w:t>окончания оказания Исполнителем Услуг</w:t>
      </w:r>
      <w:r w:rsidR="00922269">
        <w:rPr>
          <w:rFonts w:ascii="Times New Roman" w:hAnsi="Times New Roman" w:cs="Times New Roman"/>
          <w:i/>
        </w:rPr>
        <w:t>, указанной в п. 2.3.2 Договора,</w:t>
      </w:r>
      <w:r w:rsidR="0022657F">
        <w:rPr>
          <w:rFonts w:ascii="Times New Roman" w:hAnsi="Times New Roman" w:cs="Times New Roman"/>
        </w:rPr>
        <w:t xml:space="preserve"> </w:t>
      </w:r>
      <w:r w:rsidRPr="0024621B">
        <w:rPr>
          <w:rFonts w:ascii="Times New Roman" w:hAnsi="Times New Roman" w:cs="Times New Roman"/>
          <w:i/>
        </w:rPr>
        <w:t xml:space="preserve">плюс один месяц </w:t>
      </w:r>
      <w:r>
        <w:rPr>
          <w:rFonts w:ascii="Times New Roman" w:hAnsi="Times New Roman" w:cs="Times New Roman"/>
          <w:i/>
        </w:rPr>
        <w:t>был передан</w:t>
      </w:r>
      <w:r w:rsidRPr="0024621B">
        <w:rPr>
          <w:rFonts w:ascii="Times New Roman" w:hAnsi="Times New Roman" w:cs="Times New Roman"/>
          <w:i/>
        </w:rPr>
        <w:t xml:space="preserve"> Заказчику _____________</w:t>
      </w:r>
      <w:r w:rsidRPr="0024621B">
        <w:rPr>
          <w:rStyle w:val="affc"/>
          <w:rFonts w:ascii="Times New Roman" w:hAnsi="Times New Roman" w:cs="Times New Roman"/>
          <w:i/>
        </w:rPr>
        <w:footnoteReference w:id="1"/>
      </w:r>
      <w:r w:rsidRPr="0024621B">
        <w:rPr>
          <w:rFonts w:ascii="Times New Roman" w:hAnsi="Times New Roman" w:cs="Times New Roman"/>
          <w:i/>
        </w:rPr>
        <w:t>.</w:t>
      </w:r>
    </w:p>
    <w:p w14:paraId="39F0713E" w14:textId="77777777" w:rsidR="009E62A4" w:rsidRDefault="009E62A4" w:rsidP="00D06F75">
      <w:pPr>
        <w:ind w:firstLine="708"/>
        <w:jc w:val="center"/>
        <w:rPr>
          <w:rFonts w:ascii="Times New Roman" w:hAnsi="Times New Roman" w:cs="Times New Roman"/>
          <w:i/>
        </w:rPr>
      </w:pPr>
    </w:p>
    <w:p w14:paraId="58353748" w14:textId="77777777" w:rsidR="00D06F75" w:rsidRPr="0024621B" w:rsidRDefault="00D06F75" w:rsidP="00D06F75">
      <w:pPr>
        <w:ind w:firstLine="708"/>
        <w:jc w:val="center"/>
        <w:rPr>
          <w:rFonts w:ascii="Times New Roman" w:hAnsi="Times New Roman" w:cs="Times New Roman"/>
          <w:i/>
        </w:rPr>
      </w:pPr>
      <w:r w:rsidRPr="0024621B">
        <w:rPr>
          <w:rFonts w:ascii="Times New Roman" w:hAnsi="Times New Roman" w:cs="Times New Roman"/>
          <w:i/>
        </w:rPr>
        <w:t>ВАРИАНТ 2</w:t>
      </w:r>
    </w:p>
    <w:p w14:paraId="0C96A43E" w14:textId="172135E0" w:rsidR="00D06F75" w:rsidRPr="0024621B" w:rsidRDefault="00D06F75" w:rsidP="00D06F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621B">
        <w:rPr>
          <w:rFonts w:ascii="Times New Roman" w:hAnsi="Times New Roman" w:cs="Times New Roman"/>
          <w:i/>
          <w:sz w:val="24"/>
          <w:szCs w:val="24"/>
        </w:rPr>
        <w:t xml:space="preserve">В качестве обеспечения исполнения своих обязательств по Договору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4621B">
        <w:rPr>
          <w:rFonts w:ascii="Times New Roman" w:hAnsi="Times New Roman" w:cs="Times New Roman"/>
          <w:i/>
          <w:sz w:val="24"/>
          <w:szCs w:val="24"/>
        </w:rPr>
        <w:t>сполнитель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перечислил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 на расчетный счет Заказчика денежные средства ___________</w:t>
      </w:r>
      <w:r w:rsidRPr="0024621B">
        <w:rPr>
          <w:rStyle w:val="affc"/>
          <w:rFonts w:ascii="Times New Roman" w:hAnsi="Times New Roman" w:cs="Times New Roman"/>
          <w:i/>
          <w:sz w:val="24"/>
          <w:szCs w:val="24"/>
        </w:rPr>
        <w:footnoteReference w:id="2"/>
      </w:r>
      <w:r w:rsidRPr="0024621B">
        <w:rPr>
          <w:rFonts w:ascii="Times New Roman" w:hAnsi="Times New Roman" w:cs="Times New Roman"/>
          <w:i/>
          <w:sz w:val="24"/>
          <w:szCs w:val="24"/>
        </w:rPr>
        <w:t>. Обеспечение</w:t>
      </w:r>
      <w:r w:rsidR="002811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19E" w:rsidRPr="009E62A4">
        <w:rPr>
          <w:rFonts w:ascii="Times New Roman" w:hAnsi="Times New Roman" w:cs="Times New Roman"/>
          <w:i/>
          <w:sz w:val="24"/>
          <w:szCs w:val="24"/>
        </w:rPr>
        <w:t>договора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 действует до даты</w:t>
      </w:r>
      <w:r w:rsidRPr="0024621B">
        <w:rPr>
          <w:rFonts w:ascii="Times New Roman" w:hAnsi="Times New Roman" w:cs="Times New Roman"/>
          <w:sz w:val="24"/>
          <w:szCs w:val="24"/>
        </w:rPr>
        <w:t xml:space="preserve"> 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окончания </w:t>
      </w:r>
      <w:r w:rsidRPr="00CF3CC9">
        <w:rPr>
          <w:rFonts w:ascii="Times New Roman" w:hAnsi="Times New Roman" w:cs="Times New Roman"/>
          <w:i/>
          <w:sz w:val="24"/>
          <w:szCs w:val="24"/>
        </w:rPr>
        <w:t>оказания Исполнителем Услуг</w:t>
      </w:r>
      <w:r w:rsidR="00735156">
        <w:rPr>
          <w:rFonts w:ascii="Times New Roman" w:hAnsi="Times New Roman" w:cs="Times New Roman"/>
          <w:i/>
          <w:sz w:val="24"/>
          <w:szCs w:val="24"/>
        </w:rPr>
        <w:t>,</w:t>
      </w:r>
      <w:r w:rsidRPr="00CF3CC9">
        <w:rPr>
          <w:rFonts w:ascii="Times New Roman" w:hAnsi="Times New Roman" w:cs="Times New Roman"/>
          <w:sz w:val="24"/>
          <w:szCs w:val="24"/>
        </w:rPr>
        <w:t xml:space="preserve"> </w:t>
      </w:r>
      <w:r w:rsidR="00735156" w:rsidRPr="00735156">
        <w:rPr>
          <w:rFonts w:ascii="Times New Roman" w:hAnsi="Times New Roman" w:cs="Times New Roman"/>
          <w:i/>
          <w:iCs/>
          <w:sz w:val="24"/>
          <w:szCs w:val="24"/>
        </w:rPr>
        <w:t>указанной в п. 2.3.2 Договора,</w:t>
      </w:r>
      <w:r w:rsidR="00735156">
        <w:rPr>
          <w:rFonts w:ascii="Times New Roman" w:hAnsi="Times New Roman" w:cs="Times New Roman"/>
          <w:sz w:val="24"/>
          <w:szCs w:val="24"/>
        </w:rPr>
        <w:t xml:space="preserve"> </w:t>
      </w:r>
      <w:r w:rsidR="00C202F5" w:rsidRPr="00CF3CC9">
        <w:rPr>
          <w:rFonts w:ascii="Times New Roman" w:hAnsi="Times New Roman" w:cs="Times New Roman"/>
          <w:i/>
          <w:sz w:val="24"/>
          <w:szCs w:val="24"/>
        </w:rPr>
        <w:t>плюс один месяц.</w:t>
      </w:r>
      <w:r w:rsidR="00C202F5">
        <w:rPr>
          <w:rFonts w:ascii="Times New Roman" w:hAnsi="Times New Roman" w:cs="Times New Roman"/>
          <w:i/>
          <w:sz w:val="24"/>
          <w:szCs w:val="24"/>
        </w:rPr>
        <w:t xml:space="preserve"> Если И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сполнитель нарушает исполнение своих обязательств, предусмотренных Договором, Заказчик вправе произвести удержание из суммы предоставленного обеспечения, а Исполнитель обязан в течение 5 (пяти) календарных дней восстановить сумму на расчетном счете Заказчика. </w:t>
      </w:r>
    </w:p>
    <w:p w14:paraId="0A27A542" w14:textId="22F89FAD" w:rsidR="009E62A4" w:rsidRDefault="00D06F75" w:rsidP="009E62A4">
      <w:pPr>
        <w:widowControl/>
        <w:ind w:firstLine="720"/>
        <w:jc w:val="both"/>
        <w:rPr>
          <w:rFonts w:ascii="Times New Roman" w:hAnsi="Times New Roman" w:cs="Times New Roman"/>
        </w:rPr>
      </w:pPr>
      <w:r w:rsidRPr="0024621B">
        <w:rPr>
          <w:rFonts w:ascii="Times New Roman" w:hAnsi="Times New Roman" w:cs="Times New Roman"/>
          <w:i/>
        </w:rPr>
        <w:t>При соблюдении Исполнителем условий Договора, устранении выявленных недостатков Услуг</w:t>
      </w:r>
      <w:r w:rsidRPr="007879E4">
        <w:rPr>
          <w:rFonts w:ascii="Times New Roman" w:hAnsi="Times New Roman" w:cs="Times New Roman"/>
          <w:i/>
        </w:rPr>
        <w:t>,</w:t>
      </w:r>
      <w:r w:rsidRPr="0024621B">
        <w:rPr>
          <w:rFonts w:ascii="Times New Roman" w:hAnsi="Times New Roman" w:cs="Times New Roman"/>
          <w:i/>
        </w:rPr>
        <w:t xml:space="preserve"> сумма обеспечения исполнения обязательств возвращается Исполнителю путем перечисления денежных средств на расчетный счет Исполнителя </w:t>
      </w:r>
      <w:r w:rsidRPr="00C24EF3">
        <w:rPr>
          <w:rFonts w:ascii="Times New Roman" w:hAnsi="Times New Roman" w:cs="Times New Roman"/>
          <w:i/>
          <w:shd w:val="clear" w:color="auto" w:fill="FFFFFF"/>
        </w:rPr>
        <w:t>в течение 1</w:t>
      </w:r>
      <w:r w:rsidR="007C1E44" w:rsidRPr="00C24EF3">
        <w:rPr>
          <w:rFonts w:ascii="Times New Roman" w:hAnsi="Times New Roman" w:cs="Times New Roman"/>
          <w:i/>
          <w:shd w:val="clear" w:color="auto" w:fill="FFFFFF"/>
        </w:rPr>
        <w:t>5</w:t>
      </w:r>
      <w:r w:rsidRPr="00C24EF3">
        <w:rPr>
          <w:rFonts w:ascii="Times New Roman" w:hAnsi="Times New Roman" w:cs="Times New Roman"/>
          <w:i/>
          <w:shd w:val="clear" w:color="auto" w:fill="FFFFFF"/>
        </w:rPr>
        <w:t xml:space="preserve"> (</w:t>
      </w:r>
      <w:r w:rsidR="007C1E44" w:rsidRPr="00C24EF3">
        <w:rPr>
          <w:rFonts w:ascii="Times New Roman" w:hAnsi="Times New Roman" w:cs="Times New Roman"/>
          <w:i/>
          <w:shd w:val="clear" w:color="auto" w:fill="FFFFFF"/>
        </w:rPr>
        <w:t>пятнадцати</w:t>
      </w:r>
      <w:r w:rsidRPr="00C24EF3">
        <w:rPr>
          <w:rFonts w:ascii="Times New Roman" w:hAnsi="Times New Roman" w:cs="Times New Roman"/>
          <w:i/>
          <w:shd w:val="clear" w:color="auto" w:fill="FFFFFF"/>
        </w:rPr>
        <w:t>) дней</w:t>
      </w:r>
      <w:r w:rsidRPr="00C24EF3">
        <w:rPr>
          <w:rFonts w:ascii="Times New Roman" w:hAnsi="Times New Roman" w:cs="Times New Roman"/>
          <w:i/>
        </w:rPr>
        <w:t xml:space="preserve"> с момента окончания срока действия обеспечения</w:t>
      </w:r>
      <w:r w:rsidRPr="00C24EF3">
        <w:rPr>
          <w:rFonts w:ascii="Times New Roman" w:hAnsi="Times New Roman" w:cs="Times New Roman"/>
          <w:i/>
          <w:shd w:val="clear" w:color="auto" w:fill="FFFFFF"/>
        </w:rPr>
        <w:t>.</w:t>
      </w:r>
      <w:r w:rsidRPr="0024621B">
        <w:rPr>
          <w:rFonts w:ascii="Times New Roman" w:hAnsi="Times New Roman" w:cs="Times New Roman"/>
        </w:rPr>
        <w:t xml:space="preserve"> </w:t>
      </w:r>
    </w:p>
    <w:bookmarkEnd w:id="10"/>
    <w:p w14:paraId="622FB7A6" w14:textId="0A9C1F10" w:rsidR="0070573C" w:rsidRPr="00D06F75" w:rsidRDefault="00F45AB4" w:rsidP="0070573C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06F75">
        <w:rPr>
          <w:rFonts w:ascii="Times New Roman" w:hAnsi="Times New Roman" w:cs="Times New Roman"/>
          <w:sz w:val="28"/>
          <w:szCs w:val="28"/>
        </w:rPr>
        <w:t>.1</w:t>
      </w:r>
      <w:r w:rsidR="001757A2">
        <w:rPr>
          <w:rFonts w:ascii="Times New Roman" w:hAnsi="Times New Roman" w:cs="Times New Roman"/>
          <w:sz w:val="28"/>
          <w:szCs w:val="28"/>
        </w:rPr>
        <w:t>0</w:t>
      </w:r>
      <w:r w:rsidR="00DE1497" w:rsidRPr="00DE1497">
        <w:rPr>
          <w:rFonts w:ascii="Times New Roman" w:hAnsi="Times New Roman" w:cs="Times New Roman"/>
          <w:sz w:val="28"/>
          <w:szCs w:val="28"/>
        </w:rPr>
        <w:t>.</w:t>
      </w:r>
      <w:r w:rsidR="00B36B71" w:rsidRPr="00DE1497">
        <w:rPr>
          <w:rFonts w:ascii="Times New Roman" w:hAnsi="Times New Roman" w:cs="Times New Roman"/>
          <w:sz w:val="28"/>
          <w:szCs w:val="28"/>
        </w:rPr>
        <w:t xml:space="preserve"> исполнять и</w:t>
      </w:r>
      <w:r w:rsidR="00DE1497" w:rsidRPr="00DE1497">
        <w:rPr>
          <w:rFonts w:ascii="Times New Roman" w:hAnsi="Times New Roman" w:cs="Times New Roman"/>
          <w:sz w:val="28"/>
          <w:szCs w:val="28"/>
        </w:rPr>
        <w:t>ные обязанности, вытекающие из Д</w:t>
      </w:r>
      <w:r w:rsidR="00B36B71" w:rsidRPr="00DE1497">
        <w:rPr>
          <w:rFonts w:ascii="Times New Roman" w:hAnsi="Times New Roman" w:cs="Times New Roman"/>
          <w:sz w:val="28"/>
          <w:szCs w:val="28"/>
        </w:rPr>
        <w:t>оговора.</w:t>
      </w:r>
      <w:r w:rsidR="00514893" w:rsidRPr="00DE14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607CC7" w14:textId="77777777" w:rsidR="008E2FEC" w:rsidRPr="00DE1497" w:rsidRDefault="00F45AB4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AB4">
        <w:rPr>
          <w:rFonts w:ascii="Times New Roman" w:hAnsi="Times New Roman" w:cs="Times New Roman"/>
          <w:b/>
          <w:sz w:val="28"/>
          <w:szCs w:val="28"/>
        </w:rPr>
        <w:t>2.4</w:t>
      </w:r>
      <w:r w:rsidR="008E2FEC" w:rsidRPr="00F45AB4">
        <w:rPr>
          <w:rFonts w:ascii="Times New Roman" w:hAnsi="Times New Roman" w:cs="Times New Roman"/>
          <w:b/>
          <w:sz w:val="28"/>
          <w:szCs w:val="28"/>
        </w:rPr>
        <w:t>.</w:t>
      </w:r>
      <w:r w:rsidR="008E2FEC" w:rsidRPr="00DE1497">
        <w:rPr>
          <w:rFonts w:ascii="Times New Roman" w:hAnsi="Times New Roman" w:cs="Times New Roman"/>
          <w:b/>
          <w:sz w:val="28"/>
          <w:szCs w:val="28"/>
        </w:rPr>
        <w:t xml:space="preserve"> Исполнитель вправе:</w:t>
      </w:r>
    </w:p>
    <w:p w14:paraId="189F99B7" w14:textId="77777777" w:rsidR="004E575A" w:rsidRDefault="00F45AB4" w:rsidP="005B39CD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2.4</w:t>
      </w:r>
      <w:r w:rsidR="008E2FEC">
        <w:rPr>
          <w:rFonts w:ascii="Times New Roman" w:hAnsi="Times New Roman" w:cs="Times New Roman"/>
          <w:sz w:val="28"/>
          <w:szCs w:val="28"/>
        </w:rPr>
        <w:t xml:space="preserve">.1. </w:t>
      </w:r>
      <w:r w:rsidR="004E575A" w:rsidRPr="004E575A">
        <w:rPr>
          <w:rFonts w:ascii="Times New Roman" w:hAnsi="Times New Roman" w:cs="Times New Roman"/>
          <w:sz w:val="28"/>
          <w:szCs w:val="28"/>
        </w:rPr>
        <w:t>самостоятельно опреде</w:t>
      </w:r>
      <w:r w:rsidR="004E575A">
        <w:rPr>
          <w:rFonts w:ascii="Times New Roman" w:hAnsi="Times New Roman" w:cs="Times New Roman"/>
          <w:sz w:val="28"/>
          <w:szCs w:val="28"/>
        </w:rPr>
        <w:t>лять формы и методы проведения А</w:t>
      </w:r>
      <w:r w:rsidR="004E575A" w:rsidRPr="004E575A">
        <w:rPr>
          <w:rFonts w:ascii="Times New Roman" w:hAnsi="Times New Roman" w:cs="Times New Roman"/>
          <w:sz w:val="28"/>
          <w:szCs w:val="28"/>
        </w:rPr>
        <w:t xml:space="preserve">удита на основе </w:t>
      </w:r>
      <w:r w:rsidR="00187930">
        <w:rPr>
          <w:rFonts w:ascii="Times New Roman" w:hAnsi="Times New Roman" w:cs="Times New Roman"/>
          <w:sz w:val="28"/>
          <w:szCs w:val="28"/>
        </w:rPr>
        <w:t>действующих</w:t>
      </w:r>
      <w:r w:rsidR="004E575A" w:rsidRPr="004E575A">
        <w:rPr>
          <w:rFonts w:ascii="Times New Roman" w:hAnsi="Times New Roman" w:cs="Times New Roman"/>
          <w:sz w:val="28"/>
          <w:szCs w:val="28"/>
        </w:rPr>
        <w:t xml:space="preserve"> стандартов аудиторской деятельности, а также количественный и персональный состав </w:t>
      </w:r>
      <w:r w:rsidR="004E575A">
        <w:rPr>
          <w:rFonts w:ascii="Times New Roman" w:hAnsi="Times New Roman" w:cs="Times New Roman"/>
          <w:sz w:val="28"/>
          <w:szCs w:val="28"/>
        </w:rPr>
        <w:t>аудиторской группы, проводящей А</w:t>
      </w:r>
      <w:r w:rsidR="004E575A" w:rsidRPr="004E575A">
        <w:rPr>
          <w:rFonts w:ascii="Times New Roman" w:hAnsi="Times New Roman" w:cs="Times New Roman"/>
          <w:sz w:val="28"/>
          <w:szCs w:val="28"/>
        </w:rPr>
        <w:t>удит;</w:t>
      </w:r>
    </w:p>
    <w:p w14:paraId="3DD8B688" w14:textId="77777777" w:rsidR="008E2FEC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E575A">
        <w:rPr>
          <w:rFonts w:ascii="Times New Roman" w:hAnsi="Times New Roman" w:cs="Times New Roman"/>
          <w:sz w:val="28"/>
          <w:szCs w:val="28"/>
        </w:rPr>
        <w:t xml:space="preserve">.2. </w:t>
      </w:r>
      <w:r w:rsidR="007D140E">
        <w:rPr>
          <w:rFonts w:ascii="Times New Roman" w:hAnsi="Times New Roman" w:cs="Times New Roman"/>
          <w:sz w:val="28"/>
          <w:szCs w:val="28"/>
        </w:rPr>
        <w:t>требовать от Заказчика оплаты у</w:t>
      </w:r>
      <w:r w:rsidR="008E2FEC">
        <w:rPr>
          <w:rFonts w:ascii="Times New Roman" w:hAnsi="Times New Roman" w:cs="Times New Roman"/>
          <w:sz w:val="28"/>
          <w:szCs w:val="28"/>
        </w:rPr>
        <w:t>слуг в соответствии с условиями настоящего Договора;</w:t>
      </w:r>
    </w:p>
    <w:p w14:paraId="3DDF49F6" w14:textId="77777777" w:rsidR="00DF3EFE" w:rsidRPr="00DF3EFE" w:rsidRDefault="00F45AB4" w:rsidP="005B39CD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2.4</w:t>
      </w:r>
      <w:r w:rsidR="00DF3EFE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3</w:t>
      </w:r>
      <w:r w:rsidR="00DF3EFE">
        <w:rPr>
          <w:rFonts w:ascii="Times New Roman" w:hAnsi="Times New Roman" w:cs="Times New Roman"/>
          <w:sz w:val="28"/>
          <w:szCs w:val="28"/>
        </w:rPr>
        <w:t>.</w:t>
      </w:r>
      <w:r w:rsidR="00CA2FC7">
        <w:rPr>
          <w:rFonts w:ascii="Times New Roman" w:hAnsi="Times New Roman" w:cs="Times New Roman"/>
          <w:sz w:val="28"/>
          <w:szCs w:val="28"/>
        </w:rPr>
        <w:t xml:space="preserve"> 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исследовать в полном объеме документацию, связанную с финансово-хозяйственной деятельностью </w:t>
      </w:r>
      <w:r w:rsidR="004E575A">
        <w:rPr>
          <w:rFonts w:ascii="Times New Roman" w:hAnsi="Times New Roman" w:cs="Times New Roman"/>
          <w:sz w:val="28"/>
          <w:szCs w:val="28"/>
        </w:rPr>
        <w:t>Заказчика</w:t>
      </w:r>
      <w:r w:rsidR="00DF3EFE" w:rsidRPr="004E575A">
        <w:rPr>
          <w:rFonts w:ascii="Times New Roman" w:hAnsi="Times New Roman" w:cs="Times New Roman"/>
          <w:sz w:val="28"/>
          <w:szCs w:val="28"/>
        </w:rPr>
        <w:t>, а также проверять фактическое наличие любого имущества, отраженного в этой документации;</w:t>
      </w:r>
    </w:p>
    <w:p w14:paraId="3A2531F1" w14:textId="77777777" w:rsidR="00DF3EFE" w:rsidRPr="004E575A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4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. получать у должностных лиц </w:t>
      </w:r>
      <w:r w:rsidR="004E575A">
        <w:rPr>
          <w:rFonts w:ascii="Times New Roman" w:hAnsi="Times New Roman" w:cs="Times New Roman"/>
          <w:sz w:val="28"/>
          <w:szCs w:val="28"/>
        </w:rPr>
        <w:t>Заказчика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 разъяснения и подтверждения в </w:t>
      </w:r>
      <w:r w:rsidR="00DF3EFE" w:rsidRPr="004E575A">
        <w:rPr>
          <w:rFonts w:ascii="Times New Roman" w:hAnsi="Times New Roman" w:cs="Times New Roman"/>
          <w:sz w:val="28"/>
          <w:szCs w:val="28"/>
        </w:rPr>
        <w:lastRenderedPageBreak/>
        <w:t>устной и письме</w:t>
      </w:r>
      <w:r w:rsidR="004E575A">
        <w:rPr>
          <w:rFonts w:ascii="Times New Roman" w:hAnsi="Times New Roman" w:cs="Times New Roman"/>
          <w:sz w:val="28"/>
          <w:szCs w:val="28"/>
        </w:rPr>
        <w:t>нной форме по возникшим в ходе проведения А</w:t>
      </w:r>
      <w:r w:rsidR="00DF3EFE" w:rsidRPr="004E575A">
        <w:rPr>
          <w:rFonts w:ascii="Times New Roman" w:hAnsi="Times New Roman" w:cs="Times New Roman"/>
          <w:sz w:val="28"/>
          <w:szCs w:val="28"/>
        </w:rPr>
        <w:t>удита вопросам;</w:t>
      </w:r>
    </w:p>
    <w:p w14:paraId="3FF9C0A5" w14:textId="77777777" w:rsidR="00DF3EFE" w:rsidRPr="004E575A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314"/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5</w:t>
      </w:r>
      <w:r w:rsidR="004E575A">
        <w:rPr>
          <w:rFonts w:ascii="Times New Roman" w:hAnsi="Times New Roman" w:cs="Times New Roman"/>
          <w:sz w:val="28"/>
          <w:szCs w:val="28"/>
        </w:rPr>
        <w:t>.</w:t>
      </w:r>
      <w:r w:rsidR="00B226C4">
        <w:rPr>
          <w:rFonts w:ascii="Times New Roman" w:hAnsi="Times New Roman" w:cs="Times New Roman"/>
          <w:sz w:val="28"/>
          <w:szCs w:val="28"/>
        </w:rPr>
        <w:t xml:space="preserve"> отказаться от проведения А</w:t>
      </w:r>
      <w:r w:rsidR="00DF3EFE" w:rsidRPr="004E575A">
        <w:rPr>
          <w:rFonts w:ascii="Times New Roman" w:hAnsi="Times New Roman" w:cs="Times New Roman"/>
          <w:sz w:val="28"/>
          <w:szCs w:val="28"/>
        </w:rPr>
        <w:t>удита или от выражения своего мнения о достоверности бухгалтерской (финансовой) отчетности в аудиторском заключении в случаях:</w:t>
      </w:r>
    </w:p>
    <w:p w14:paraId="6B604877" w14:textId="77777777" w:rsidR="00DF3EFE" w:rsidRPr="004E575A" w:rsidRDefault="00DF3EFE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141"/>
      <w:bookmarkEnd w:id="11"/>
      <w:r w:rsidRPr="004E575A">
        <w:rPr>
          <w:rFonts w:ascii="Times New Roman" w:hAnsi="Times New Roman" w:cs="Times New Roman"/>
          <w:sz w:val="28"/>
          <w:szCs w:val="28"/>
        </w:rPr>
        <w:t xml:space="preserve">а) непредоставления </w:t>
      </w:r>
      <w:r w:rsidR="00B226C4">
        <w:rPr>
          <w:rFonts w:ascii="Times New Roman" w:hAnsi="Times New Roman" w:cs="Times New Roman"/>
          <w:sz w:val="28"/>
          <w:szCs w:val="28"/>
        </w:rPr>
        <w:t>Заказчиком</w:t>
      </w:r>
      <w:r w:rsidRPr="004E575A">
        <w:rPr>
          <w:rFonts w:ascii="Times New Roman" w:hAnsi="Times New Roman" w:cs="Times New Roman"/>
          <w:sz w:val="28"/>
          <w:szCs w:val="28"/>
        </w:rPr>
        <w:t xml:space="preserve"> всей необходимой документации;</w:t>
      </w:r>
    </w:p>
    <w:p w14:paraId="67C8E4DB" w14:textId="77777777" w:rsidR="00DF3EFE" w:rsidRPr="004E575A" w:rsidRDefault="00B226C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142"/>
      <w:bookmarkEnd w:id="12"/>
      <w:r>
        <w:rPr>
          <w:rFonts w:ascii="Times New Roman" w:hAnsi="Times New Roman" w:cs="Times New Roman"/>
          <w:sz w:val="28"/>
          <w:szCs w:val="28"/>
        </w:rPr>
        <w:t>б) выявления в ходе А</w:t>
      </w:r>
      <w:r w:rsidR="00DF3EFE" w:rsidRPr="004E575A">
        <w:rPr>
          <w:rFonts w:ascii="Times New Roman" w:hAnsi="Times New Roman" w:cs="Times New Roman"/>
          <w:sz w:val="28"/>
          <w:szCs w:val="28"/>
        </w:rPr>
        <w:t>удита обстоятельств, оказывающих</w:t>
      </w:r>
      <w:r w:rsidR="00E42174">
        <w:rPr>
          <w:rFonts w:ascii="Times New Roman" w:hAnsi="Times New Roman" w:cs="Times New Roman"/>
          <w:sz w:val="28"/>
          <w:szCs w:val="28"/>
        </w:rPr>
        <w:t xml:space="preserve">, 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либо способных оказать существенное влияние на мнение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 о достоверности бухгалтерской (финансовой) отчетности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="007D140E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2100877E" w14:textId="77777777" w:rsidR="00DF3EFE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6</w:t>
      </w:r>
      <w:r w:rsidR="00B226C4">
        <w:rPr>
          <w:rFonts w:ascii="Times New Roman" w:hAnsi="Times New Roman" w:cs="Times New Roman"/>
          <w:sz w:val="28"/>
          <w:szCs w:val="28"/>
        </w:rPr>
        <w:t xml:space="preserve">. </w:t>
      </w:r>
      <w:r w:rsidR="00DF3EFE" w:rsidRPr="004E575A">
        <w:rPr>
          <w:rFonts w:ascii="Times New Roman" w:hAnsi="Times New Roman" w:cs="Times New Roman"/>
          <w:sz w:val="28"/>
          <w:szCs w:val="28"/>
        </w:rPr>
        <w:t>страховать ответственность за нарушение договора оказания аудиторских услуг и (или) ответственность за причинение вреда имуществу других лиц в результате осуществления аудиторской деятельности;</w:t>
      </w:r>
    </w:p>
    <w:p w14:paraId="2C5AAFC3" w14:textId="77777777" w:rsidR="004E675B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7</w:t>
      </w:r>
      <w:r w:rsidR="00683368">
        <w:rPr>
          <w:rFonts w:ascii="Times New Roman" w:hAnsi="Times New Roman" w:cs="Times New Roman"/>
          <w:sz w:val="28"/>
          <w:szCs w:val="28"/>
        </w:rPr>
        <w:t>. продлить сроки проведения Аудита соразмерно периоду просрочки, о чем письменно известить Заказчика в течение 3 (трех) рабочих дней</w:t>
      </w:r>
      <w:r w:rsidR="004E675B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683368">
        <w:rPr>
          <w:rFonts w:ascii="Times New Roman" w:hAnsi="Times New Roman" w:cs="Times New Roman"/>
          <w:sz w:val="28"/>
          <w:szCs w:val="28"/>
        </w:rPr>
        <w:t>непредоставления И</w:t>
      </w:r>
      <w:r w:rsidR="00683368" w:rsidRPr="00E404EB">
        <w:rPr>
          <w:rFonts w:ascii="Times New Roman" w:hAnsi="Times New Roman" w:cs="Times New Roman"/>
          <w:sz w:val="28"/>
          <w:szCs w:val="28"/>
        </w:rPr>
        <w:t xml:space="preserve">сполнителю </w:t>
      </w:r>
      <w:r w:rsidR="00207FB8">
        <w:rPr>
          <w:rFonts w:ascii="Times New Roman" w:hAnsi="Times New Roman" w:cs="Times New Roman"/>
          <w:sz w:val="28"/>
          <w:szCs w:val="28"/>
        </w:rPr>
        <w:t xml:space="preserve">документации и </w:t>
      </w:r>
      <w:r w:rsidR="00207FB8" w:rsidRPr="00E404EB">
        <w:rPr>
          <w:rFonts w:ascii="Times New Roman" w:hAnsi="Times New Roman" w:cs="Times New Roman"/>
          <w:sz w:val="28"/>
          <w:szCs w:val="28"/>
        </w:rPr>
        <w:t>инф</w:t>
      </w:r>
      <w:r w:rsidR="00207FB8">
        <w:rPr>
          <w:rFonts w:ascii="Times New Roman" w:hAnsi="Times New Roman" w:cs="Times New Roman"/>
          <w:sz w:val="28"/>
          <w:szCs w:val="28"/>
        </w:rPr>
        <w:t xml:space="preserve">ормации, необходимой для проведения Аудита </w:t>
      </w:r>
      <w:r w:rsidR="00683368">
        <w:rPr>
          <w:rFonts w:ascii="Times New Roman" w:hAnsi="Times New Roman" w:cs="Times New Roman"/>
          <w:sz w:val="28"/>
          <w:szCs w:val="28"/>
        </w:rPr>
        <w:t>в сроки</w:t>
      </w:r>
      <w:r w:rsidR="001A21F4">
        <w:rPr>
          <w:rFonts w:ascii="Times New Roman" w:hAnsi="Times New Roman" w:cs="Times New Roman"/>
          <w:sz w:val="28"/>
          <w:szCs w:val="28"/>
        </w:rPr>
        <w:t>,</w:t>
      </w:r>
      <w:r w:rsidR="00683368">
        <w:rPr>
          <w:rFonts w:ascii="Times New Roman" w:hAnsi="Times New Roman" w:cs="Times New Roman"/>
          <w:sz w:val="28"/>
          <w:szCs w:val="28"/>
        </w:rPr>
        <w:t xml:space="preserve"> согласованные С</w:t>
      </w:r>
      <w:r w:rsidR="00683368" w:rsidRPr="00E404EB">
        <w:rPr>
          <w:rFonts w:ascii="Times New Roman" w:hAnsi="Times New Roman" w:cs="Times New Roman"/>
          <w:sz w:val="28"/>
          <w:szCs w:val="28"/>
        </w:rPr>
        <w:t>торонами</w:t>
      </w:r>
      <w:r w:rsidR="00207FB8">
        <w:rPr>
          <w:rFonts w:ascii="Times New Roman" w:hAnsi="Times New Roman" w:cs="Times New Roman"/>
          <w:sz w:val="28"/>
          <w:szCs w:val="28"/>
        </w:rPr>
        <w:t>.</w:t>
      </w:r>
    </w:p>
    <w:p w14:paraId="2E158E27" w14:textId="77777777" w:rsidR="00B36B71" w:rsidRPr="004E575A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8</w:t>
      </w:r>
      <w:r w:rsidR="00B226C4">
        <w:rPr>
          <w:rFonts w:ascii="Times New Roman" w:hAnsi="Times New Roman" w:cs="Times New Roman"/>
          <w:sz w:val="28"/>
          <w:szCs w:val="28"/>
        </w:rPr>
        <w:t>.</w:t>
      </w:r>
      <w:r w:rsidR="00B36B71" w:rsidRPr="004E575A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B226C4">
        <w:rPr>
          <w:rFonts w:ascii="Times New Roman" w:hAnsi="Times New Roman" w:cs="Times New Roman"/>
          <w:sz w:val="28"/>
          <w:szCs w:val="28"/>
        </w:rPr>
        <w:t>лять иные права, вытекающие из Д</w:t>
      </w:r>
      <w:r w:rsidR="00C33398">
        <w:rPr>
          <w:rFonts w:ascii="Times New Roman" w:hAnsi="Times New Roman" w:cs="Times New Roman"/>
          <w:sz w:val="28"/>
          <w:szCs w:val="28"/>
        </w:rPr>
        <w:t>оговора</w:t>
      </w:r>
      <w:r w:rsidR="00B36B71" w:rsidRPr="004E575A">
        <w:rPr>
          <w:rFonts w:ascii="Times New Roman" w:hAnsi="Times New Roman" w:cs="Times New Roman"/>
          <w:sz w:val="28"/>
          <w:szCs w:val="28"/>
        </w:rPr>
        <w:t>.</w:t>
      </w:r>
    </w:p>
    <w:p w14:paraId="0BFB3E7F" w14:textId="77777777" w:rsidR="00975F92" w:rsidRDefault="00975F92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3"/>
    </w:p>
    <w:p w14:paraId="409936D3" w14:textId="77777777" w:rsidR="00313710" w:rsidRDefault="00313710" w:rsidP="005B39CD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404EB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976E8C">
        <w:rPr>
          <w:rFonts w:ascii="Times New Roman" w:hAnsi="Times New Roman" w:cs="Times New Roman"/>
          <w:bCs w:val="0"/>
          <w:color w:val="auto"/>
          <w:sz w:val="28"/>
          <w:szCs w:val="28"/>
        </w:rPr>
        <w:t>Стоимость у</w:t>
      </w:r>
      <w:r w:rsidR="00E97B7D" w:rsidRPr="00B226C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слуг </w:t>
      </w:r>
      <w:r w:rsidR="00CD4B1B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(цена Договора) </w:t>
      </w:r>
      <w:r w:rsidR="00E97B7D" w:rsidRPr="00B226C4">
        <w:rPr>
          <w:rFonts w:ascii="Times New Roman" w:hAnsi="Times New Roman" w:cs="Times New Roman"/>
          <w:bCs w:val="0"/>
          <w:color w:val="auto"/>
          <w:sz w:val="28"/>
          <w:szCs w:val="28"/>
        </w:rPr>
        <w:t>и порядок расчетов</w:t>
      </w:r>
    </w:p>
    <w:p w14:paraId="50D90854" w14:textId="56D49CBE" w:rsidR="00190F43" w:rsidRDefault="002236EA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01"/>
      <w:bookmarkEnd w:id="14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83368">
        <w:rPr>
          <w:rFonts w:ascii="Times New Roman" w:hAnsi="Times New Roman" w:cs="Times New Roman"/>
          <w:sz w:val="28"/>
          <w:szCs w:val="28"/>
        </w:rPr>
        <w:t>Стоимость</w:t>
      </w:r>
      <w:r w:rsidR="00976E8C">
        <w:rPr>
          <w:rFonts w:ascii="Times New Roman" w:hAnsi="Times New Roman" w:cs="Times New Roman"/>
          <w:sz w:val="28"/>
          <w:szCs w:val="28"/>
        </w:rPr>
        <w:t xml:space="preserve"> у</w:t>
      </w:r>
      <w:r w:rsidR="00313710" w:rsidRPr="00E404EB">
        <w:rPr>
          <w:rFonts w:ascii="Times New Roman" w:hAnsi="Times New Roman" w:cs="Times New Roman"/>
          <w:sz w:val="28"/>
          <w:szCs w:val="28"/>
        </w:rPr>
        <w:t>слуг</w:t>
      </w:r>
      <w:r w:rsidR="00683368">
        <w:rPr>
          <w:rFonts w:ascii="Times New Roman" w:hAnsi="Times New Roman" w:cs="Times New Roman"/>
          <w:sz w:val="28"/>
          <w:szCs w:val="28"/>
        </w:rPr>
        <w:t xml:space="preserve"> по настоящему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83368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="00CD4B1B">
        <w:rPr>
          <w:rFonts w:ascii="Times New Roman" w:hAnsi="Times New Roman" w:cs="Times New Roman"/>
          <w:sz w:val="28"/>
          <w:szCs w:val="28"/>
        </w:rPr>
        <w:t xml:space="preserve">(цена Договора) </w:t>
      </w:r>
      <w:r w:rsidR="00683368">
        <w:rPr>
          <w:rFonts w:ascii="Times New Roman" w:hAnsi="Times New Roman" w:cs="Times New Roman"/>
          <w:sz w:val="28"/>
          <w:szCs w:val="28"/>
        </w:rPr>
        <w:t>составляет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CD4B1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(_____________) рублей ____ коп., </w:t>
      </w:r>
      <w:r w:rsidR="009965FA">
        <w:rPr>
          <w:rFonts w:ascii="Times New Roman" w:hAnsi="Times New Roman" w:cs="Times New Roman"/>
          <w:i/>
          <w:sz w:val="28"/>
          <w:szCs w:val="28"/>
        </w:rPr>
        <w:t>в т.ч. НДС (</w:t>
      </w:r>
      <w:r w:rsidR="000215E3">
        <w:rPr>
          <w:rFonts w:ascii="Times New Roman" w:hAnsi="Times New Roman" w:cs="Times New Roman"/>
          <w:i/>
          <w:sz w:val="28"/>
          <w:szCs w:val="28"/>
        </w:rPr>
        <w:t>__</w:t>
      </w:r>
      <w:r w:rsidRPr="00854333">
        <w:rPr>
          <w:rFonts w:ascii="Times New Roman" w:hAnsi="Times New Roman" w:cs="Times New Roman"/>
          <w:i/>
          <w:sz w:val="28"/>
          <w:szCs w:val="28"/>
        </w:rPr>
        <w:t>%) _________ руб.</w:t>
      </w:r>
      <w:r w:rsidR="00854333">
        <w:rPr>
          <w:rStyle w:val="affc"/>
          <w:rFonts w:ascii="Times New Roman" w:hAnsi="Times New Roman" w:cs="Times New Roman"/>
          <w:i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</w:p>
    <w:p w14:paraId="312169E4" w14:textId="30F7E751" w:rsidR="00D52ACC" w:rsidRDefault="00190F43" w:rsidP="005B39CD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Указанная стоимость</w:t>
      </w:r>
      <w:r w:rsidR="00D52AC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является </w:t>
      </w:r>
      <w:r w:rsidR="00D84138" w:rsidRPr="00D84138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твердой и определяется на весь срок действия</w:t>
      </w:r>
      <w:r w:rsidR="00D84138" w:rsidRPr="00811D4E">
        <w:rPr>
          <w:rFonts w:ascii="Times New Roman" w:eastAsia="Times New Roman" w:hAnsi="Times New Roman" w:cs="Times New Roman"/>
          <w:i/>
          <w:color w:val="00000A"/>
        </w:rPr>
        <w:t xml:space="preserve"> </w:t>
      </w:r>
      <w:r w:rsidR="003C7472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Договора</w:t>
      </w:r>
      <w:r w:rsidR="00DF41A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включает в себя </w:t>
      </w:r>
      <w:r w:rsidR="00B228F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вознаграждение 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>Исполни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теля</w:t>
      </w:r>
      <w:r w:rsidR="00944A20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228F4"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расходы</w:t>
      </w:r>
      <w:r w:rsidR="00B228F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уплату </w:t>
      </w:r>
      <w:r w:rsidR="00F45AB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налогов, сборов,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иных обязательных платежей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а также все </w:t>
      </w:r>
      <w:r w:rsidR="00683368">
        <w:rPr>
          <w:rFonts w:ascii="Times New Roman" w:hAnsi="Times New Roman" w:cs="Times New Roman"/>
          <w:color w:val="000000"/>
          <w:spacing w:val="4"/>
          <w:sz w:val="28"/>
          <w:szCs w:val="28"/>
        </w:rPr>
        <w:t>затраты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Исполнителя, связанные с выполнением своих обязательств по настоящему Договору</w:t>
      </w:r>
      <w:r w:rsidR="0027569B" w:rsidRPr="0027569B">
        <w:t xml:space="preserve"> </w:t>
      </w:r>
      <w:r w:rsidR="00DF097A" w:rsidRPr="00DF097A">
        <w:rPr>
          <w:rFonts w:ascii="Times New Roman" w:hAnsi="Times New Roman" w:cs="Times New Roman"/>
          <w:sz w:val="28"/>
          <w:szCs w:val="28"/>
        </w:rPr>
        <w:t xml:space="preserve">(в том числе, обязательств по п. 1.4 </w:t>
      </w:r>
      <w:r w:rsidR="00DF097A">
        <w:rPr>
          <w:rFonts w:ascii="Times New Roman" w:hAnsi="Times New Roman" w:cs="Times New Roman"/>
          <w:sz w:val="28"/>
          <w:szCs w:val="28"/>
        </w:rPr>
        <w:t>Д</w:t>
      </w:r>
      <w:r w:rsidR="00DF097A" w:rsidRPr="00DF097A">
        <w:rPr>
          <w:rFonts w:ascii="Times New Roman" w:hAnsi="Times New Roman" w:cs="Times New Roman"/>
          <w:sz w:val="28"/>
          <w:szCs w:val="28"/>
        </w:rPr>
        <w:t>оговора)</w:t>
      </w:r>
      <w:r w:rsidR="00DF097A">
        <w:t xml:space="preserve"> </w:t>
      </w:r>
      <w:r w:rsidR="0027569B" w:rsidRPr="0027569B">
        <w:rPr>
          <w:rFonts w:ascii="Times New Roman" w:hAnsi="Times New Roman" w:cs="Times New Roman"/>
          <w:color w:val="000000"/>
          <w:spacing w:val="4"/>
          <w:sz w:val="28"/>
          <w:szCs w:val="28"/>
        </w:rPr>
        <w:t>и не может изменяться в ходе его исполнения, за исключением случаев, предусмотренных законодательством РФ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14:paraId="69E80E77" w14:textId="2B4FEBB9" w:rsidR="00313710" w:rsidRPr="00D52ACC" w:rsidRDefault="00313710" w:rsidP="00F64D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4EB">
        <w:rPr>
          <w:rFonts w:ascii="Times New Roman" w:hAnsi="Times New Roman" w:cs="Times New Roman"/>
          <w:sz w:val="28"/>
          <w:szCs w:val="28"/>
        </w:rPr>
        <w:t xml:space="preserve">3.2. </w:t>
      </w:r>
      <w:r w:rsidR="00F64D5B">
        <w:rPr>
          <w:rFonts w:ascii="Times New Roman" w:hAnsi="Times New Roman" w:cs="Times New Roman"/>
          <w:sz w:val="28"/>
          <w:szCs w:val="28"/>
        </w:rPr>
        <w:t>С</w:t>
      </w:r>
      <w:r w:rsidRPr="00E404EB">
        <w:rPr>
          <w:rFonts w:ascii="Times New Roman" w:hAnsi="Times New Roman" w:cs="Times New Roman"/>
          <w:sz w:val="28"/>
          <w:szCs w:val="28"/>
        </w:rPr>
        <w:t>умм</w:t>
      </w:r>
      <w:r w:rsidR="00F64D5B">
        <w:rPr>
          <w:rFonts w:ascii="Times New Roman" w:hAnsi="Times New Roman" w:cs="Times New Roman"/>
          <w:sz w:val="28"/>
          <w:szCs w:val="28"/>
        </w:rPr>
        <w:t>а</w:t>
      </w:r>
      <w:r w:rsidRPr="00E404EB">
        <w:rPr>
          <w:rFonts w:ascii="Times New Roman" w:hAnsi="Times New Roman" w:cs="Times New Roman"/>
          <w:sz w:val="28"/>
          <w:szCs w:val="28"/>
        </w:rPr>
        <w:t>, указанн</w:t>
      </w:r>
      <w:r w:rsidR="00F64D5B">
        <w:rPr>
          <w:rFonts w:ascii="Times New Roman" w:hAnsi="Times New Roman" w:cs="Times New Roman"/>
          <w:sz w:val="28"/>
          <w:szCs w:val="28"/>
        </w:rPr>
        <w:t>ая</w:t>
      </w:r>
      <w:r w:rsidRPr="00E404E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301" w:history="1">
        <w:r w:rsidRPr="00190F4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3.1.</w:t>
        </w:r>
      </w:hyperlink>
      <w:r w:rsidR="009B27B0">
        <w:rPr>
          <w:rFonts w:ascii="Times New Roman" w:hAnsi="Times New Roman" w:cs="Times New Roman"/>
          <w:sz w:val="28"/>
          <w:szCs w:val="28"/>
        </w:rPr>
        <w:t xml:space="preserve"> настоящего Д</w:t>
      </w:r>
      <w:r w:rsidRPr="00E404EB">
        <w:rPr>
          <w:rFonts w:ascii="Times New Roman" w:hAnsi="Times New Roman" w:cs="Times New Roman"/>
          <w:sz w:val="28"/>
          <w:szCs w:val="28"/>
        </w:rPr>
        <w:t xml:space="preserve">оговора, </w:t>
      </w:r>
      <w:r w:rsidR="00F64D5B">
        <w:rPr>
          <w:rFonts w:ascii="Times New Roman" w:hAnsi="Times New Roman" w:cs="Times New Roman"/>
          <w:sz w:val="28"/>
          <w:szCs w:val="28"/>
        </w:rPr>
        <w:t>перечисляется</w:t>
      </w:r>
      <w:r w:rsidR="00F64D5B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D655B4">
        <w:rPr>
          <w:rFonts w:ascii="Times New Roman" w:hAnsi="Times New Roman" w:cs="Times New Roman"/>
          <w:sz w:val="28"/>
          <w:szCs w:val="28"/>
        </w:rPr>
        <w:t>на расчетный счет Исполните</w:t>
      </w:r>
      <w:r w:rsidR="00D655B4" w:rsidRPr="00E404EB">
        <w:rPr>
          <w:rFonts w:ascii="Times New Roman" w:hAnsi="Times New Roman" w:cs="Times New Roman"/>
          <w:sz w:val="28"/>
          <w:szCs w:val="28"/>
        </w:rPr>
        <w:t>ля</w:t>
      </w:r>
      <w:r w:rsidRPr="00D52AC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B07D9">
        <w:rPr>
          <w:rFonts w:ascii="Times New Roman" w:hAnsi="Times New Roman" w:cs="Times New Roman"/>
          <w:sz w:val="28"/>
          <w:szCs w:val="28"/>
        </w:rPr>
        <w:t xml:space="preserve">7 </w:t>
      </w:r>
      <w:r w:rsidR="005165C5" w:rsidRPr="00D52ACC">
        <w:rPr>
          <w:rFonts w:ascii="Times New Roman" w:hAnsi="Times New Roman" w:cs="Times New Roman"/>
          <w:sz w:val="28"/>
          <w:szCs w:val="28"/>
        </w:rPr>
        <w:t>(</w:t>
      </w:r>
      <w:r w:rsidR="003B07D9">
        <w:rPr>
          <w:rFonts w:ascii="Times New Roman" w:hAnsi="Times New Roman" w:cs="Times New Roman"/>
          <w:sz w:val="28"/>
          <w:szCs w:val="28"/>
        </w:rPr>
        <w:t>семи</w:t>
      </w:r>
      <w:r w:rsidR="005165C5" w:rsidRPr="00D52ACC">
        <w:rPr>
          <w:rFonts w:ascii="Times New Roman" w:hAnsi="Times New Roman" w:cs="Times New Roman"/>
          <w:sz w:val="28"/>
          <w:szCs w:val="28"/>
        </w:rPr>
        <w:t>)</w:t>
      </w:r>
      <w:r w:rsidR="004A359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</w:t>
      </w:r>
      <w:r w:rsidRPr="00D52ACC">
        <w:rPr>
          <w:rFonts w:ascii="Times New Roman" w:hAnsi="Times New Roman" w:cs="Times New Roman"/>
          <w:sz w:val="28"/>
          <w:szCs w:val="28"/>
        </w:rPr>
        <w:t xml:space="preserve">дней после 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653E28">
        <w:rPr>
          <w:rFonts w:ascii="Times New Roman" w:hAnsi="Times New Roman" w:cs="Times New Roman"/>
          <w:sz w:val="28"/>
          <w:szCs w:val="28"/>
        </w:rPr>
        <w:t>Заказчиком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акта </w:t>
      </w:r>
      <w:r w:rsidR="00F810C5">
        <w:rPr>
          <w:rFonts w:ascii="Times New Roman" w:hAnsi="Times New Roman" w:cs="Times New Roman"/>
          <w:sz w:val="28"/>
          <w:szCs w:val="28"/>
        </w:rPr>
        <w:t>приема-передачи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653E28">
        <w:rPr>
          <w:rFonts w:ascii="Times New Roman" w:hAnsi="Times New Roman" w:cs="Times New Roman"/>
          <w:sz w:val="28"/>
          <w:szCs w:val="28"/>
        </w:rPr>
        <w:t>, на основании</w:t>
      </w:r>
      <w:r w:rsidRPr="00D52ACC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и </w:t>
      </w:r>
      <w:r w:rsidR="005165C5" w:rsidRPr="00207FB8">
        <w:rPr>
          <w:rFonts w:ascii="Times New Roman" w:hAnsi="Times New Roman" w:cs="Times New Roman"/>
          <w:i/>
          <w:sz w:val="28"/>
          <w:szCs w:val="28"/>
        </w:rPr>
        <w:t>счета-фактуры</w:t>
      </w:r>
      <w:r w:rsidR="00207FB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53E28" w:rsidRPr="00653E28">
        <w:rPr>
          <w:rFonts w:ascii="Times New Roman" w:hAnsi="Times New Roman" w:cs="Times New Roman"/>
          <w:sz w:val="28"/>
          <w:szCs w:val="28"/>
        </w:rPr>
        <w:t xml:space="preserve"> </w:t>
      </w:r>
      <w:r w:rsidR="00653E28" w:rsidRPr="00D52ACC">
        <w:rPr>
          <w:rFonts w:ascii="Times New Roman" w:hAnsi="Times New Roman" w:cs="Times New Roman"/>
          <w:sz w:val="28"/>
          <w:szCs w:val="28"/>
        </w:rPr>
        <w:t>Исполнителя</w:t>
      </w:r>
      <w:r w:rsidR="005165C5" w:rsidRPr="00D52ACC">
        <w:rPr>
          <w:rFonts w:ascii="Times New Roman" w:hAnsi="Times New Roman" w:cs="Times New Roman"/>
          <w:sz w:val="28"/>
          <w:szCs w:val="28"/>
        </w:rPr>
        <w:t>.</w:t>
      </w:r>
      <w:r w:rsidR="00F64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FE5BE" w14:textId="77777777" w:rsidR="00D52ACC" w:rsidRPr="00D52ACC" w:rsidRDefault="00D52AC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ACC">
        <w:rPr>
          <w:rFonts w:ascii="Times New Roman" w:hAnsi="Times New Roman" w:cs="Times New Roman"/>
          <w:sz w:val="28"/>
          <w:szCs w:val="28"/>
        </w:rPr>
        <w:t xml:space="preserve">3.3. Оплата по Договору производится в рублях </w:t>
      </w:r>
      <w:r w:rsidR="004316EB">
        <w:rPr>
          <w:rFonts w:ascii="Times New Roman" w:hAnsi="Times New Roman" w:cs="Times New Roman"/>
          <w:sz w:val="28"/>
          <w:szCs w:val="28"/>
        </w:rPr>
        <w:t xml:space="preserve">в безналичном порядке в форме платежного поручения </w:t>
      </w:r>
      <w:r w:rsidRPr="00D52ACC">
        <w:rPr>
          <w:rFonts w:ascii="Times New Roman" w:hAnsi="Times New Roman" w:cs="Times New Roman"/>
          <w:sz w:val="28"/>
          <w:szCs w:val="28"/>
        </w:rPr>
        <w:t xml:space="preserve">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D52ACC">
        <w:rPr>
          <w:rFonts w:ascii="Times New Roman" w:hAnsi="Times New Roman" w:cs="Times New Roman"/>
          <w:sz w:val="28"/>
          <w:szCs w:val="28"/>
        </w:rPr>
        <w:t>. Датой оплаты считается дата списания денежных средств с расчетного счета Заказчика.</w:t>
      </w:r>
    </w:p>
    <w:p w14:paraId="739D5CD2" w14:textId="77777777" w:rsidR="0093165D" w:rsidRDefault="00D52AC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ACC">
        <w:rPr>
          <w:rFonts w:ascii="Times New Roman" w:hAnsi="Times New Roman" w:cs="Times New Roman"/>
          <w:sz w:val="28"/>
          <w:szCs w:val="28"/>
        </w:rPr>
        <w:t xml:space="preserve">3.4. </w:t>
      </w:r>
      <w:r w:rsidRPr="00646298">
        <w:rPr>
          <w:rFonts w:ascii="Times New Roman" w:hAnsi="Times New Roman" w:cs="Times New Roman"/>
          <w:i/>
          <w:sz w:val="28"/>
          <w:szCs w:val="28"/>
        </w:rPr>
        <w:t>Счета-фактуры</w:t>
      </w:r>
      <w:r w:rsidR="00646298" w:rsidRPr="0064629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46298">
        <w:rPr>
          <w:rFonts w:ascii="Times New Roman" w:hAnsi="Times New Roman" w:cs="Times New Roman"/>
          <w:i/>
          <w:sz w:val="28"/>
          <w:szCs w:val="28"/>
        </w:rPr>
        <w:t xml:space="preserve">должны быть оформлены в соответствии с требованиями </w:t>
      </w:r>
      <w:r w:rsidR="008650F1" w:rsidRPr="00646298">
        <w:rPr>
          <w:rFonts w:ascii="Times New Roman" w:hAnsi="Times New Roman" w:cs="Times New Roman"/>
          <w:i/>
          <w:sz w:val="28"/>
          <w:szCs w:val="28"/>
        </w:rPr>
        <w:t>законодательства РФ</w:t>
      </w:r>
      <w:r w:rsidR="00646298" w:rsidRPr="00646298">
        <w:rPr>
          <w:rStyle w:val="affc"/>
          <w:rFonts w:ascii="Times New Roman" w:hAnsi="Times New Roman" w:cs="Times New Roman"/>
          <w:i/>
          <w:sz w:val="28"/>
          <w:szCs w:val="28"/>
        </w:rPr>
        <w:footnoteReference w:id="4"/>
      </w:r>
      <w:r w:rsidR="00751234" w:rsidRPr="00646298">
        <w:rPr>
          <w:rFonts w:ascii="Times New Roman" w:hAnsi="Times New Roman" w:cs="Times New Roman"/>
          <w:i/>
          <w:sz w:val="28"/>
          <w:szCs w:val="28"/>
        </w:rPr>
        <w:t>.</w:t>
      </w:r>
    </w:p>
    <w:p w14:paraId="2C70BD6F" w14:textId="135AC2C1" w:rsidR="00565BEC" w:rsidRDefault="007E47F2" w:rsidP="00396D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95">
        <w:rPr>
          <w:rFonts w:ascii="Times New Roman" w:hAnsi="Times New Roman" w:cs="Times New Roman"/>
          <w:sz w:val="28"/>
          <w:szCs w:val="28"/>
        </w:rPr>
        <w:t>3.5.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59FE83E" w14:textId="77777777" w:rsidR="00E91029" w:rsidRDefault="00E91029" w:rsidP="00396D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01D38" w14:textId="77777777" w:rsidR="00313710" w:rsidRDefault="004E675B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5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 Ответственность С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торон</w:t>
      </w:r>
    </w:p>
    <w:bookmarkEnd w:id="16"/>
    <w:p w14:paraId="770DDBA3" w14:textId="77777777" w:rsidR="00313710" w:rsidRPr="00A97324" w:rsidRDefault="004E675B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FDA">
        <w:rPr>
          <w:rFonts w:ascii="Times New Roman" w:hAnsi="Times New Roman" w:cs="Times New Roman"/>
          <w:sz w:val="28"/>
          <w:szCs w:val="28"/>
        </w:rPr>
        <w:t>.1</w:t>
      </w:r>
      <w:r w:rsidR="00313710" w:rsidRPr="00E404EB">
        <w:rPr>
          <w:rFonts w:ascii="Times New Roman" w:hAnsi="Times New Roman" w:cs="Times New Roman"/>
          <w:sz w:val="28"/>
          <w:szCs w:val="28"/>
        </w:rPr>
        <w:t>. Ис</w:t>
      </w:r>
      <w:r w:rsidR="002C2C6C">
        <w:rPr>
          <w:rFonts w:ascii="Times New Roman" w:hAnsi="Times New Roman" w:cs="Times New Roman"/>
          <w:sz w:val="28"/>
          <w:szCs w:val="28"/>
        </w:rPr>
        <w:t>полнитель гарантир</w:t>
      </w:r>
      <w:r w:rsidR="003A6598">
        <w:rPr>
          <w:rFonts w:ascii="Times New Roman" w:hAnsi="Times New Roman" w:cs="Times New Roman"/>
          <w:sz w:val="28"/>
          <w:szCs w:val="28"/>
        </w:rPr>
        <w:t>ует своевременность и качество у</w:t>
      </w:r>
      <w:r w:rsidR="00313710" w:rsidRPr="00E404EB">
        <w:rPr>
          <w:rFonts w:ascii="Times New Roman" w:hAnsi="Times New Roman" w:cs="Times New Roman"/>
          <w:sz w:val="28"/>
          <w:szCs w:val="28"/>
        </w:rPr>
        <w:t>слуг, оказываемых</w:t>
      </w:r>
      <w:r w:rsidR="002C2C6C">
        <w:rPr>
          <w:rFonts w:ascii="Times New Roman" w:hAnsi="Times New Roman" w:cs="Times New Roman"/>
          <w:sz w:val="28"/>
          <w:szCs w:val="28"/>
        </w:rPr>
        <w:t xml:space="preserve"> Заказчику в рамках настоящего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оговора</w:t>
      </w:r>
      <w:r w:rsidR="00313710" w:rsidRPr="004E675B">
        <w:rPr>
          <w:rFonts w:ascii="Times New Roman" w:hAnsi="Times New Roman" w:cs="Times New Roman"/>
          <w:sz w:val="28"/>
          <w:szCs w:val="28"/>
        </w:rPr>
        <w:t>.</w:t>
      </w:r>
      <w:r w:rsidR="009F5D07" w:rsidRPr="004E675B">
        <w:rPr>
          <w:bCs/>
          <w:sz w:val="28"/>
          <w:szCs w:val="28"/>
        </w:rPr>
        <w:t xml:space="preserve"> 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 xml:space="preserve">Исполнитель отвечает перед Заказчиком за причиненные убытки, явившиеся следствием некачественного оказания </w:t>
      </w:r>
      <w:r w:rsidR="003A6598">
        <w:rPr>
          <w:rFonts w:ascii="Times New Roman" w:hAnsi="Times New Roman" w:cs="Times New Roman"/>
          <w:bCs/>
          <w:sz w:val="28"/>
          <w:szCs w:val="28"/>
        </w:rPr>
        <w:t>у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>слуг. В целя</w:t>
      </w:r>
      <w:r w:rsidR="003A6598">
        <w:rPr>
          <w:rFonts w:ascii="Times New Roman" w:hAnsi="Times New Roman" w:cs="Times New Roman"/>
          <w:bCs/>
          <w:sz w:val="28"/>
          <w:szCs w:val="28"/>
        </w:rPr>
        <w:t>х настоящего Договора оказание у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 xml:space="preserve">слуг признается некачественным в случае несоблюдения Исполнителем требований </w:t>
      </w:r>
      <w:r w:rsidR="00187930">
        <w:rPr>
          <w:rFonts w:ascii="Times New Roman" w:hAnsi="Times New Roman" w:cs="Times New Roman"/>
          <w:bCs/>
          <w:sz w:val="28"/>
          <w:szCs w:val="28"/>
        </w:rPr>
        <w:t>действующих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 xml:space="preserve"> правил (стандартов) аудиторской деятельности. Претензии должны быть предъявлены Исполнителю в письменном виде. 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10F3B" w:rsidRPr="00A97324">
        <w:rPr>
          <w:rFonts w:ascii="Times New Roman" w:hAnsi="Times New Roman" w:cs="Times New Roman"/>
          <w:bCs/>
          <w:sz w:val="28"/>
          <w:szCs w:val="28"/>
        </w:rPr>
        <w:t xml:space="preserve">случае заключения 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>Исполнителем договор</w:t>
      </w:r>
      <w:r w:rsidR="00E10F3B" w:rsidRPr="00A97324">
        <w:rPr>
          <w:rFonts w:ascii="Times New Roman" w:hAnsi="Times New Roman" w:cs="Times New Roman"/>
          <w:bCs/>
          <w:sz w:val="28"/>
          <w:szCs w:val="28"/>
        </w:rPr>
        <w:t>а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 xml:space="preserve"> страхования аудиторской ответственности со страховой компанией, выплаты Заказчи</w:t>
      </w:r>
      <w:r w:rsidR="00FF6333" w:rsidRPr="00A97324">
        <w:rPr>
          <w:rFonts w:ascii="Times New Roman" w:hAnsi="Times New Roman" w:cs="Times New Roman"/>
          <w:bCs/>
          <w:sz w:val="28"/>
          <w:szCs w:val="28"/>
        </w:rPr>
        <w:t xml:space="preserve">ку 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>могут быть произведены страховой компанией. Наличие договора страхования не лишает Заказчика права предъявлять требования о возмещении убытков непосредственно Исполнителю</w:t>
      </w:r>
      <w:r w:rsidR="00E10F3B" w:rsidRPr="00A97324">
        <w:rPr>
          <w:rFonts w:ascii="Times New Roman" w:hAnsi="Times New Roman" w:cs="Times New Roman"/>
          <w:bCs/>
          <w:sz w:val="28"/>
          <w:szCs w:val="28"/>
        </w:rPr>
        <w:t>.</w:t>
      </w:r>
      <w:r w:rsidR="00F176EC" w:rsidRPr="00A973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AFE470" w14:textId="77777777" w:rsidR="00E3565A" w:rsidRPr="00A97324" w:rsidRDefault="009C1FDA" w:rsidP="005B39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>4.2. Исполнитель несет ответственность</w:t>
      </w:r>
      <w:r w:rsidR="00E42174" w:rsidRPr="00A97324">
        <w:rPr>
          <w:rFonts w:ascii="Times New Roman" w:hAnsi="Times New Roman" w:cs="Times New Roman"/>
          <w:sz w:val="28"/>
          <w:szCs w:val="28"/>
        </w:rPr>
        <w:t>,</w:t>
      </w:r>
      <w:r w:rsidRPr="00A97324">
        <w:rPr>
          <w:rFonts w:ascii="Times New Roman" w:hAnsi="Times New Roman" w:cs="Times New Roman"/>
          <w:sz w:val="28"/>
          <w:szCs w:val="28"/>
        </w:rPr>
        <w:t xml:space="preserve"> </w:t>
      </w:r>
      <w:r w:rsidR="00F75D4C" w:rsidRPr="00A97324">
        <w:rPr>
          <w:rFonts w:ascii="Times New Roman" w:hAnsi="Times New Roman" w:cs="Times New Roman"/>
          <w:sz w:val="28"/>
          <w:szCs w:val="28"/>
        </w:rPr>
        <w:t xml:space="preserve">в том числе и за те </w:t>
      </w:r>
      <w:r w:rsidR="00A76829" w:rsidRPr="00A97324">
        <w:rPr>
          <w:rFonts w:ascii="Times New Roman" w:hAnsi="Times New Roman" w:cs="Times New Roman"/>
          <w:sz w:val="28"/>
          <w:szCs w:val="28"/>
        </w:rPr>
        <w:t xml:space="preserve">недостатки оказанных услуг, </w:t>
      </w:r>
      <w:r w:rsidRPr="00A97324">
        <w:rPr>
          <w:rFonts w:ascii="Times New Roman" w:hAnsi="Times New Roman" w:cs="Times New Roman"/>
          <w:sz w:val="28"/>
          <w:szCs w:val="28"/>
        </w:rPr>
        <w:t xml:space="preserve">которые не были обнаружены при подписании акта </w:t>
      </w:r>
      <w:r w:rsidR="008650F1">
        <w:rPr>
          <w:rFonts w:ascii="Times New Roman" w:hAnsi="Times New Roman" w:cs="Times New Roman"/>
          <w:sz w:val="28"/>
          <w:szCs w:val="28"/>
        </w:rPr>
        <w:t>приема-передачи</w:t>
      </w:r>
      <w:r w:rsidRPr="00A97324">
        <w:rPr>
          <w:rFonts w:ascii="Times New Roman" w:hAnsi="Times New Roman" w:cs="Times New Roman"/>
          <w:sz w:val="28"/>
          <w:szCs w:val="28"/>
        </w:rPr>
        <w:t xml:space="preserve"> оказанных услуг. При обнаружении недостатков Исполнитель самостоятельно или по требованию Заказчика о</w:t>
      </w:r>
      <w:r w:rsidR="006057EE" w:rsidRPr="00A97324">
        <w:rPr>
          <w:rFonts w:ascii="Times New Roman" w:hAnsi="Times New Roman" w:cs="Times New Roman"/>
          <w:sz w:val="28"/>
          <w:szCs w:val="28"/>
        </w:rPr>
        <w:t>бязан безвозмездно их устранить</w:t>
      </w:r>
      <w:r w:rsidRPr="00A97324">
        <w:rPr>
          <w:rFonts w:ascii="Times New Roman" w:hAnsi="Times New Roman" w:cs="Times New Roman"/>
          <w:sz w:val="28"/>
          <w:szCs w:val="28"/>
        </w:rPr>
        <w:t>.</w:t>
      </w:r>
    </w:p>
    <w:p w14:paraId="1BDB9001" w14:textId="7A93D6ED" w:rsidR="009C1FDA" w:rsidRPr="00A97324" w:rsidRDefault="00E3565A" w:rsidP="005B39CD">
      <w:pPr>
        <w:tabs>
          <w:tab w:val="left" w:pos="0"/>
        </w:tabs>
        <w:ind w:left="57" w:right="57" w:firstLine="57"/>
        <w:jc w:val="both"/>
        <w:rPr>
          <w:rFonts w:ascii="Times New Roman" w:hAnsi="Times New Roman" w:cs="Times New Roman"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711429" w:rsidRPr="00A97324">
        <w:rPr>
          <w:rFonts w:ascii="Times New Roman" w:hAnsi="Times New Roman" w:cs="Times New Roman"/>
          <w:sz w:val="28"/>
          <w:szCs w:val="28"/>
        </w:rPr>
        <w:t xml:space="preserve">Исполнитель обязан возместить убытки Заказчика, возникшие в связи с </w:t>
      </w:r>
      <w:r w:rsidRPr="00A97324">
        <w:rPr>
          <w:rFonts w:ascii="Times New Roman" w:hAnsi="Times New Roman" w:cs="Times New Roman"/>
          <w:sz w:val="28"/>
          <w:szCs w:val="28"/>
        </w:rPr>
        <w:t>нарушениям</w:t>
      </w:r>
      <w:r w:rsidR="006057EE" w:rsidRPr="00A97324">
        <w:rPr>
          <w:rFonts w:ascii="Times New Roman" w:hAnsi="Times New Roman" w:cs="Times New Roman"/>
          <w:sz w:val="28"/>
          <w:szCs w:val="28"/>
        </w:rPr>
        <w:t>и</w:t>
      </w:r>
      <w:r w:rsidRPr="00A97324">
        <w:rPr>
          <w:rFonts w:ascii="Times New Roman" w:hAnsi="Times New Roman" w:cs="Times New Roman"/>
          <w:sz w:val="28"/>
          <w:szCs w:val="28"/>
        </w:rPr>
        <w:t xml:space="preserve"> бухгалтерского и налогового учета и бухгалтерской (финансово</w:t>
      </w:r>
      <w:r w:rsidR="004775AB">
        <w:rPr>
          <w:rFonts w:ascii="Times New Roman" w:hAnsi="Times New Roman" w:cs="Times New Roman"/>
          <w:sz w:val="28"/>
          <w:szCs w:val="28"/>
        </w:rPr>
        <w:t>й) отчетности Заказчика за 20</w:t>
      </w:r>
      <w:r w:rsidR="00BC4427">
        <w:rPr>
          <w:rFonts w:ascii="Times New Roman" w:hAnsi="Times New Roman" w:cs="Times New Roman"/>
          <w:sz w:val="28"/>
          <w:szCs w:val="28"/>
        </w:rPr>
        <w:t>2</w:t>
      </w:r>
      <w:r w:rsidR="002D3B8A">
        <w:rPr>
          <w:rFonts w:ascii="Times New Roman" w:hAnsi="Times New Roman" w:cs="Times New Roman"/>
          <w:sz w:val="28"/>
          <w:szCs w:val="28"/>
        </w:rPr>
        <w:t>6</w:t>
      </w:r>
      <w:r w:rsidRPr="00A97324">
        <w:rPr>
          <w:rFonts w:ascii="Times New Roman" w:hAnsi="Times New Roman" w:cs="Times New Roman"/>
          <w:sz w:val="28"/>
          <w:szCs w:val="28"/>
        </w:rPr>
        <w:t xml:space="preserve"> год, </w:t>
      </w:r>
      <w:r w:rsidR="00711429" w:rsidRPr="00A97324">
        <w:rPr>
          <w:rFonts w:ascii="Times New Roman" w:hAnsi="Times New Roman" w:cs="Times New Roman"/>
          <w:sz w:val="28"/>
          <w:szCs w:val="28"/>
        </w:rPr>
        <w:t>в том числе</w:t>
      </w:r>
      <w:r w:rsidR="006057EE" w:rsidRPr="00A97324">
        <w:rPr>
          <w:rFonts w:ascii="Times New Roman" w:hAnsi="Times New Roman" w:cs="Times New Roman"/>
          <w:sz w:val="28"/>
          <w:szCs w:val="28"/>
        </w:rPr>
        <w:t>, но не исключительно –</w:t>
      </w:r>
      <w:r w:rsidR="00711429" w:rsidRPr="00A97324">
        <w:rPr>
          <w:rFonts w:ascii="Times New Roman" w:hAnsi="Times New Roman" w:cs="Times New Roman"/>
          <w:sz w:val="28"/>
          <w:szCs w:val="28"/>
        </w:rPr>
        <w:t xml:space="preserve"> прямой ущерб</w:t>
      </w:r>
      <w:r w:rsidR="006057EE" w:rsidRPr="00A97324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711429" w:rsidRPr="00A97324">
        <w:rPr>
          <w:rFonts w:ascii="Times New Roman" w:hAnsi="Times New Roman" w:cs="Times New Roman"/>
          <w:sz w:val="28"/>
          <w:szCs w:val="28"/>
        </w:rPr>
        <w:t xml:space="preserve">. </w:t>
      </w:r>
      <w:r w:rsidRPr="00A97324">
        <w:rPr>
          <w:rFonts w:ascii="Times New Roman" w:hAnsi="Times New Roman" w:cs="Times New Roman"/>
          <w:sz w:val="28"/>
          <w:szCs w:val="28"/>
        </w:rPr>
        <w:t>Прямым ущербом признается сумма недоплаты (неуплаты) налога, пени и штрафа,</w:t>
      </w:r>
      <w:r w:rsidR="00F176EC" w:rsidRPr="00A97324">
        <w:rPr>
          <w:rFonts w:ascii="Times New Roman" w:hAnsi="Times New Roman" w:cs="Times New Roman"/>
          <w:sz w:val="28"/>
          <w:szCs w:val="28"/>
        </w:rPr>
        <w:t xml:space="preserve"> </w:t>
      </w:r>
      <w:r w:rsidRPr="00A97324">
        <w:rPr>
          <w:rFonts w:ascii="Times New Roman" w:hAnsi="Times New Roman" w:cs="Times New Roman"/>
          <w:sz w:val="28"/>
          <w:szCs w:val="28"/>
        </w:rPr>
        <w:t>подлежащих взысканию с Заказчика по решению контролирующего органа</w:t>
      </w:r>
      <w:r w:rsidR="00711429" w:rsidRPr="00A97324">
        <w:rPr>
          <w:rFonts w:ascii="Times New Roman" w:hAnsi="Times New Roman" w:cs="Times New Roman"/>
          <w:sz w:val="28"/>
          <w:szCs w:val="28"/>
        </w:rPr>
        <w:t>,</w:t>
      </w:r>
      <w:r w:rsidR="006057EE" w:rsidRPr="00A97324">
        <w:rPr>
          <w:rFonts w:ascii="Times New Roman" w:hAnsi="Times New Roman" w:cs="Times New Roman"/>
          <w:sz w:val="28"/>
          <w:szCs w:val="28"/>
        </w:rPr>
        <w:t xml:space="preserve"> судебные расходы, связанные с </w:t>
      </w:r>
      <w:r w:rsidR="00E10F3B" w:rsidRPr="00A97324">
        <w:rPr>
          <w:rFonts w:ascii="Times New Roman" w:hAnsi="Times New Roman" w:cs="Times New Roman"/>
          <w:sz w:val="28"/>
          <w:szCs w:val="28"/>
        </w:rPr>
        <w:t>оспариванием данного решения в судебном порядке</w:t>
      </w:r>
      <w:r w:rsidRPr="00A97324">
        <w:rPr>
          <w:rFonts w:ascii="Times New Roman" w:hAnsi="Times New Roman" w:cs="Times New Roman"/>
          <w:sz w:val="28"/>
          <w:szCs w:val="28"/>
        </w:rPr>
        <w:t xml:space="preserve">. </w:t>
      </w:r>
      <w:r w:rsidR="00F45B66" w:rsidRPr="00A97324">
        <w:rPr>
          <w:rFonts w:ascii="Times New Roman" w:hAnsi="Times New Roman" w:cs="Times New Roman"/>
          <w:sz w:val="28"/>
          <w:szCs w:val="28"/>
        </w:rPr>
        <w:t xml:space="preserve">Исполнитель возмещает указанные в настоящем пункте убытки Заказчика в течение 30 дней с момента получения письменного требования Заказчика. </w:t>
      </w:r>
    </w:p>
    <w:p w14:paraId="51303EBE" w14:textId="77777777" w:rsidR="00E8351A" w:rsidRDefault="004E675B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627">
        <w:rPr>
          <w:rFonts w:ascii="Times New Roman" w:hAnsi="Times New Roman" w:cs="Times New Roman"/>
          <w:sz w:val="28"/>
          <w:szCs w:val="28"/>
        </w:rPr>
        <w:t>.4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. </w:t>
      </w:r>
      <w:r w:rsidR="008476C4">
        <w:rPr>
          <w:rFonts w:ascii="Times New Roman" w:hAnsi="Times New Roman" w:cs="Times New Roman"/>
          <w:sz w:val="28"/>
          <w:szCs w:val="28"/>
        </w:rPr>
        <w:t>Заказчик возмещает И</w:t>
      </w:r>
      <w:r w:rsidR="008476C4" w:rsidRPr="008476C4">
        <w:rPr>
          <w:rFonts w:ascii="Times New Roman" w:hAnsi="Times New Roman" w:cs="Times New Roman"/>
          <w:sz w:val="28"/>
          <w:szCs w:val="28"/>
        </w:rPr>
        <w:t>сполнителю фактически понесенные им расходы</w:t>
      </w:r>
      <w:r w:rsidR="008476C4">
        <w:rPr>
          <w:rFonts w:ascii="Times New Roman" w:hAnsi="Times New Roman" w:cs="Times New Roman"/>
          <w:sz w:val="28"/>
          <w:szCs w:val="28"/>
        </w:rPr>
        <w:t xml:space="preserve"> в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8351A">
        <w:rPr>
          <w:rFonts w:ascii="Times New Roman" w:hAnsi="Times New Roman" w:cs="Times New Roman"/>
          <w:sz w:val="28"/>
          <w:szCs w:val="28"/>
        </w:rPr>
        <w:t xml:space="preserve">, когда невозможность выполнения Исполнителем обязательств </w:t>
      </w:r>
      <w:r>
        <w:rPr>
          <w:rFonts w:ascii="Times New Roman" w:hAnsi="Times New Roman" w:cs="Times New Roman"/>
          <w:sz w:val="28"/>
          <w:szCs w:val="28"/>
        </w:rPr>
        <w:t>по настоящему Договору возникла</w:t>
      </w:r>
      <w:r w:rsidR="00E8351A">
        <w:rPr>
          <w:rFonts w:ascii="Times New Roman" w:hAnsi="Times New Roman" w:cs="Times New Roman"/>
          <w:sz w:val="28"/>
          <w:szCs w:val="28"/>
        </w:rPr>
        <w:t>:</w:t>
      </w:r>
    </w:p>
    <w:p w14:paraId="42E3EAB2" w14:textId="77777777" w:rsidR="00E8351A" w:rsidRDefault="00E8351A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вине Заказчика;</w:t>
      </w:r>
      <w:r w:rsidR="004D38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F892E" w14:textId="77777777" w:rsidR="00313710" w:rsidRPr="008476C4" w:rsidRDefault="00E8351A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8476C4" w:rsidRPr="008476C4">
        <w:rPr>
          <w:rFonts w:ascii="Times New Roman" w:hAnsi="Times New Roman" w:cs="Times New Roman"/>
          <w:sz w:val="28"/>
          <w:szCs w:val="28"/>
        </w:rPr>
        <w:t>обстояте</w:t>
      </w:r>
      <w:r w:rsidR="008476C4">
        <w:rPr>
          <w:rFonts w:ascii="Times New Roman" w:hAnsi="Times New Roman" w:cs="Times New Roman"/>
          <w:sz w:val="28"/>
          <w:szCs w:val="28"/>
        </w:rPr>
        <w:t>льствам, за которы</w:t>
      </w:r>
      <w:r>
        <w:rPr>
          <w:rFonts w:ascii="Times New Roman" w:hAnsi="Times New Roman" w:cs="Times New Roman"/>
          <w:sz w:val="28"/>
          <w:szCs w:val="28"/>
        </w:rPr>
        <w:t>е ни одна из Сторон не отвечает</w:t>
      </w:r>
      <w:r w:rsidR="008476C4" w:rsidRPr="008476C4">
        <w:rPr>
          <w:rFonts w:ascii="Times New Roman" w:hAnsi="Times New Roman" w:cs="Times New Roman"/>
          <w:sz w:val="28"/>
          <w:szCs w:val="28"/>
        </w:rPr>
        <w:t>.</w:t>
      </w:r>
    </w:p>
    <w:p w14:paraId="352E6D5F" w14:textId="77777777" w:rsidR="00363FE7" w:rsidRPr="005B6BE4" w:rsidRDefault="00363FE7" w:rsidP="00AD09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A3747D" w:rsidRPr="005B6BE4">
        <w:rPr>
          <w:rFonts w:ascii="Times New Roman" w:hAnsi="Times New Roman" w:cs="Times New Roman"/>
          <w:sz w:val="28"/>
          <w:szCs w:val="28"/>
        </w:rPr>
        <w:t>5</w:t>
      </w:r>
      <w:r w:rsidRPr="005B6BE4">
        <w:rPr>
          <w:rFonts w:ascii="Times New Roman" w:hAnsi="Times New Roman" w:cs="Times New Roman"/>
          <w:sz w:val="28"/>
          <w:szCs w:val="28"/>
        </w:rPr>
        <w:t>. За каждый факт неисполнения или ненадлежащего исполнения Исполнителем обязатель</w:t>
      </w:r>
      <w:r w:rsidR="0004682D" w:rsidRPr="005B6BE4">
        <w:rPr>
          <w:rFonts w:ascii="Times New Roman" w:hAnsi="Times New Roman" w:cs="Times New Roman"/>
          <w:sz w:val="28"/>
          <w:szCs w:val="28"/>
        </w:rPr>
        <w:t xml:space="preserve">ств, предусмотренных Договором, </w:t>
      </w:r>
      <w:r w:rsidRPr="005B6BE4">
        <w:rPr>
          <w:rFonts w:ascii="Times New Roman" w:hAnsi="Times New Roman" w:cs="Times New Roman"/>
          <w:sz w:val="28"/>
          <w:szCs w:val="28"/>
        </w:rPr>
        <w:t>за исключением пр</w:t>
      </w:r>
      <w:r w:rsidR="0004682D" w:rsidRPr="005B6BE4">
        <w:rPr>
          <w:rFonts w:ascii="Times New Roman" w:hAnsi="Times New Roman" w:cs="Times New Roman"/>
          <w:sz w:val="28"/>
          <w:szCs w:val="28"/>
        </w:rPr>
        <w:t>осрочки исполнения обязательств</w:t>
      </w:r>
      <w:r w:rsidR="008C3EA7" w:rsidRPr="005B6BE4">
        <w:t xml:space="preserve"> </w:t>
      </w:r>
      <w:r w:rsidR="008C3EA7" w:rsidRPr="005B6BE4">
        <w:rPr>
          <w:sz w:val="28"/>
          <w:szCs w:val="28"/>
        </w:rPr>
        <w:t>(</w:t>
      </w:r>
      <w:r w:rsidR="008C3EA7" w:rsidRPr="005B6BE4">
        <w:rPr>
          <w:rFonts w:ascii="Times New Roman" w:hAnsi="Times New Roman" w:cs="Times New Roman"/>
          <w:sz w:val="28"/>
          <w:szCs w:val="28"/>
        </w:rPr>
        <w:t>в том числе гарантийного обязательства)</w:t>
      </w:r>
      <w:r w:rsidRPr="005B6BE4">
        <w:rPr>
          <w:rFonts w:ascii="Times New Roman" w:hAnsi="Times New Roman" w:cs="Times New Roman"/>
          <w:sz w:val="28"/>
          <w:szCs w:val="28"/>
        </w:rPr>
        <w:t xml:space="preserve">, </w:t>
      </w:r>
      <w:bookmarkStart w:id="17" w:name="_Hlk7006506"/>
      <w:r w:rsidR="00440054" w:rsidRPr="005B6BE4">
        <w:rPr>
          <w:rFonts w:ascii="Times New Roman" w:hAnsi="Times New Roman" w:cs="Times New Roman"/>
          <w:sz w:val="28"/>
          <w:szCs w:val="28"/>
        </w:rPr>
        <w:t xml:space="preserve">предусмотренных Договором, </w:t>
      </w:r>
      <w:r w:rsidR="008C3EA7" w:rsidRPr="005B6BE4">
        <w:rPr>
          <w:rFonts w:ascii="Times New Roman" w:hAnsi="Times New Roman" w:cs="Times New Roman"/>
          <w:sz w:val="28"/>
          <w:szCs w:val="28"/>
        </w:rPr>
        <w:t xml:space="preserve">размер штрафа </w:t>
      </w:r>
      <w:r w:rsidRPr="005B6BE4">
        <w:rPr>
          <w:rFonts w:ascii="Times New Roman" w:hAnsi="Times New Roman" w:cs="Times New Roman"/>
          <w:sz w:val="28"/>
          <w:szCs w:val="28"/>
        </w:rPr>
        <w:t>ус</w:t>
      </w:r>
      <w:r w:rsidR="00A125E8" w:rsidRPr="005B6BE4">
        <w:rPr>
          <w:rFonts w:ascii="Times New Roman" w:hAnsi="Times New Roman" w:cs="Times New Roman"/>
          <w:sz w:val="28"/>
          <w:szCs w:val="28"/>
        </w:rPr>
        <w:t>танавливается</w:t>
      </w:r>
      <w:r w:rsidR="008C3EA7" w:rsidRPr="005B6BE4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4762A7" w:rsidRPr="005B6BE4">
        <w:rPr>
          <w:rFonts w:ascii="Times New Roman" w:hAnsi="Times New Roman" w:cs="Times New Roman"/>
          <w:sz w:val="28"/>
          <w:szCs w:val="28"/>
        </w:rPr>
        <w:t>фиксированной суммы</w:t>
      </w:r>
      <w:r w:rsidR="00AD0995" w:rsidRPr="005B6BE4">
        <w:rPr>
          <w:rFonts w:ascii="Times New Roman" w:hAnsi="Times New Roman" w:cs="Times New Roman"/>
          <w:sz w:val="28"/>
          <w:szCs w:val="28"/>
        </w:rPr>
        <w:t xml:space="preserve"> </w:t>
      </w:r>
      <w:r w:rsidR="004762A7" w:rsidRPr="005B6BE4">
        <w:rPr>
          <w:rFonts w:ascii="Times New Roman" w:hAnsi="Times New Roman" w:cs="Times New Roman"/>
          <w:sz w:val="28"/>
          <w:szCs w:val="28"/>
        </w:rPr>
        <w:t xml:space="preserve">_________(_____________) руб. ____ копеек, что составляет </w:t>
      </w:r>
      <w:r w:rsidR="00275137" w:rsidRPr="005B6BE4">
        <w:rPr>
          <w:rFonts w:ascii="Times New Roman" w:hAnsi="Times New Roman" w:cs="Times New Roman"/>
          <w:sz w:val="28"/>
          <w:szCs w:val="28"/>
        </w:rPr>
        <w:t>10</w:t>
      </w:r>
      <w:r w:rsidR="004762A7" w:rsidRPr="005B6BE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5137" w:rsidRPr="005B6BE4">
        <w:rPr>
          <w:rFonts w:ascii="Times New Roman" w:hAnsi="Times New Roman" w:cs="Times New Roman"/>
          <w:sz w:val="28"/>
          <w:szCs w:val="28"/>
        </w:rPr>
        <w:t>ов</w:t>
      </w:r>
      <w:r w:rsidR="004762A7" w:rsidRPr="005B6BE4">
        <w:rPr>
          <w:rFonts w:ascii="Times New Roman" w:hAnsi="Times New Roman" w:cs="Times New Roman"/>
          <w:sz w:val="28"/>
          <w:szCs w:val="28"/>
        </w:rPr>
        <w:t xml:space="preserve"> цены </w:t>
      </w:r>
      <w:r w:rsidR="00275137" w:rsidRPr="005B6BE4">
        <w:rPr>
          <w:rFonts w:ascii="Times New Roman" w:hAnsi="Times New Roman" w:cs="Times New Roman"/>
          <w:sz w:val="28"/>
          <w:szCs w:val="28"/>
        </w:rPr>
        <w:t>Договора</w:t>
      </w:r>
      <w:r w:rsidR="004762A7" w:rsidRPr="005B6BE4">
        <w:rPr>
          <w:rFonts w:ascii="Times New Roman" w:hAnsi="Times New Roman" w:cs="Times New Roman"/>
          <w:sz w:val="28"/>
          <w:szCs w:val="28"/>
        </w:rPr>
        <w:t>.</w:t>
      </w:r>
      <w:bookmarkEnd w:id="17"/>
    </w:p>
    <w:p w14:paraId="5126B02D" w14:textId="77777777" w:rsidR="00275137" w:rsidRPr="005B6BE4" w:rsidRDefault="007671A0" w:rsidP="007671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 xml:space="preserve">4.6. 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За каждый факт неисполнения или ненадлежащего исполнения </w:t>
      </w:r>
      <w:r w:rsidRPr="005B6BE4">
        <w:rPr>
          <w:rFonts w:ascii="Times New Roman" w:hAnsi="Times New Roman" w:cs="Times New Roman"/>
          <w:sz w:val="28"/>
          <w:szCs w:val="28"/>
        </w:rPr>
        <w:t>Исполнителем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Договором, заключенным по результатам определения </w:t>
      </w:r>
      <w:r w:rsidRPr="005B6BE4">
        <w:rPr>
          <w:rFonts w:ascii="Times New Roman" w:hAnsi="Times New Roman" w:cs="Times New Roman"/>
          <w:sz w:val="28"/>
          <w:szCs w:val="28"/>
        </w:rPr>
        <w:t>Исполнителя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275137" w:rsidRPr="005B6BE4">
          <w:rPr>
            <w:rFonts w:ascii="Times New Roman" w:hAnsi="Times New Roman" w:cs="Times New Roman"/>
            <w:sz w:val="28"/>
            <w:szCs w:val="28"/>
          </w:rPr>
          <w:t>пунктом 1 части 1 статьи 30</w:t>
        </w:r>
      </w:hyperlink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Закона,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</w:t>
      </w:r>
      <w:r w:rsidR="00ED5990" w:rsidRPr="005B6BE4">
        <w:rPr>
          <w:rFonts w:ascii="Times New Roman" w:hAnsi="Times New Roman" w:cs="Times New Roman"/>
          <w:sz w:val="28"/>
          <w:szCs w:val="28"/>
        </w:rPr>
        <w:t>размере 1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ED5990" w:rsidRPr="005B6BE4">
        <w:rPr>
          <w:rFonts w:ascii="Times New Roman" w:hAnsi="Times New Roman" w:cs="Times New Roman"/>
          <w:sz w:val="28"/>
          <w:szCs w:val="28"/>
        </w:rPr>
        <w:t xml:space="preserve"> от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цены Договора</w:t>
      </w:r>
      <w:r w:rsidR="00ED5990" w:rsidRPr="005B6BE4">
        <w:rPr>
          <w:rFonts w:ascii="Times New Roman" w:hAnsi="Times New Roman" w:cs="Times New Roman"/>
          <w:sz w:val="28"/>
          <w:szCs w:val="28"/>
        </w:rPr>
        <w:t>, но не более 5 000 (пяти тысяч) рублей и не менее 1 000 (одной тысячи) рублей</w:t>
      </w:r>
      <w:r w:rsidR="00275137" w:rsidRPr="005B6BE4">
        <w:rPr>
          <w:rFonts w:ascii="Times New Roman" w:hAnsi="Times New Roman" w:cs="Times New Roman"/>
          <w:sz w:val="28"/>
          <w:szCs w:val="28"/>
        </w:rPr>
        <w:t>.</w:t>
      </w:r>
    </w:p>
    <w:p w14:paraId="54417FF2" w14:textId="77777777" w:rsidR="00FD3F4C" w:rsidRPr="005B6BE4" w:rsidRDefault="00FD3F4C" w:rsidP="00FD3F4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D31E25" w:rsidRPr="005B6BE4">
        <w:rPr>
          <w:rFonts w:ascii="Times New Roman" w:hAnsi="Times New Roman" w:cs="Times New Roman"/>
          <w:sz w:val="28"/>
          <w:szCs w:val="28"/>
        </w:rPr>
        <w:t>7</w:t>
      </w:r>
      <w:r w:rsidRPr="005B6BE4">
        <w:rPr>
          <w:rFonts w:ascii="Times New Roman" w:hAnsi="Times New Roman" w:cs="Times New Roman"/>
          <w:sz w:val="28"/>
          <w:szCs w:val="28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</w:t>
      </w:r>
      <w:r w:rsidRPr="005B6BE4">
        <w:rPr>
          <w:rFonts w:ascii="Times New Roman" w:hAnsi="Times New Roman" w:cs="Times New Roman"/>
          <w:sz w:val="28"/>
          <w:szCs w:val="28"/>
        </w:rPr>
        <w:lastRenderedPageBreak/>
        <w:t>стоимостного выражения, устанавливается штраф в виде фиксированной суммы в размере 1 000 (одн</w:t>
      </w:r>
      <w:r w:rsidR="001C22AF" w:rsidRPr="005B6BE4">
        <w:rPr>
          <w:rFonts w:ascii="Times New Roman" w:hAnsi="Times New Roman" w:cs="Times New Roman"/>
          <w:sz w:val="28"/>
          <w:szCs w:val="28"/>
        </w:rPr>
        <w:t>ой</w:t>
      </w:r>
      <w:r w:rsidRPr="005B6BE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C22AF" w:rsidRPr="005B6BE4">
        <w:rPr>
          <w:rFonts w:ascii="Times New Roman" w:hAnsi="Times New Roman" w:cs="Times New Roman"/>
          <w:sz w:val="28"/>
          <w:szCs w:val="28"/>
        </w:rPr>
        <w:t>и</w:t>
      </w:r>
      <w:r w:rsidRPr="005B6BE4">
        <w:rPr>
          <w:rFonts w:ascii="Times New Roman" w:hAnsi="Times New Roman" w:cs="Times New Roman"/>
          <w:sz w:val="28"/>
          <w:szCs w:val="28"/>
        </w:rPr>
        <w:t>) рублей.</w:t>
      </w:r>
    </w:p>
    <w:p w14:paraId="6FD63955" w14:textId="77777777" w:rsidR="003B4976" w:rsidRPr="005B6BE4" w:rsidRDefault="003B4976" w:rsidP="003B49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D31E25" w:rsidRPr="005B6BE4">
        <w:rPr>
          <w:rFonts w:ascii="Times New Roman" w:hAnsi="Times New Roman" w:cs="Times New Roman"/>
          <w:sz w:val="28"/>
          <w:szCs w:val="28"/>
        </w:rPr>
        <w:t>8</w:t>
      </w:r>
      <w:r w:rsidRPr="005B6BE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8" w:name="_Hlk6923431"/>
      <w:r w:rsidRPr="005B6BE4">
        <w:rPr>
          <w:rFonts w:ascii="Times New Roman" w:hAnsi="Times New Roman" w:cs="Times New Roman"/>
          <w:sz w:val="28"/>
          <w:szCs w:val="28"/>
        </w:rPr>
        <w:t xml:space="preserve">За каждый факт неисполнения Заказчиком обязательств, </w:t>
      </w:r>
      <w:bookmarkStart w:id="19" w:name="_Hlk7168187"/>
      <w:r w:rsidRPr="005B6BE4">
        <w:rPr>
          <w:rFonts w:ascii="Times New Roman" w:hAnsi="Times New Roman" w:cs="Times New Roman"/>
          <w:sz w:val="28"/>
          <w:szCs w:val="28"/>
        </w:rPr>
        <w:t>предусмотренных Договором</w:t>
      </w:r>
      <w:bookmarkEnd w:id="19"/>
      <w:r w:rsidR="00ED5C1B" w:rsidRPr="005B6BE4">
        <w:rPr>
          <w:rFonts w:ascii="Times New Roman" w:hAnsi="Times New Roman" w:cs="Times New Roman"/>
          <w:sz w:val="28"/>
          <w:szCs w:val="28"/>
        </w:rPr>
        <w:t xml:space="preserve">, </w:t>
      </w:r>
      <w:r w:rsidRPr="005B6BE4">
        <w:rPr>
          <w:rFonts w:ascii="Times New Roman" w:hAnsi="Times New Roman" w:cs="Times New Roman"/>
          <w:sz w:val="28"/>
          <w:szCs w:val="28"/>
        </w:rPr>
        <w:t>за исключением просрочки исполнения обязательств,</w:t>
      </w:r>
      <w:r w:rsidR="00ED5C1B" w:rsidRPr="005B6BE4">
        <w:rPr>
          <w:rFonts w:ascii="Times New Roman" w:hAnsi="Times New Roman" w:cs="Times New Roman"/>
          <w:sz w:val="28"/>
          <w:szCs w:val="28"/>
        </w:rPr>
        <w:t xml:space="preserve"> предусмотренных Договором,</w:t>
      </w:r>
      <w:r w:rsidRPr="005B6BE4">
        <w:rPr>
          <w:rFonts w:ascii="Times New Roman" w:hAnsi="Times New Roman" w:cs="Times New Roman"/>
          <w:sz w:val="28"/>
          <w:szCs w:val="28"/>
        </w:rPr>
        <w:t xml:space="preserve"> устанавливается штраф </w:t>
      </w:r>
      <w:bookmarkStart w:id="20" w:name="_Hlk6924022"/>
      <w:r w:rsidRPr="005B6BE4">
        <w:rPr>
          <w:rFonts w:ascii="Times New Roman" w:hAnsi="Times New Roman" w:cs="Times New Roman"/>
          <w:sz w:val="28"/>
          <w:szCs w:val="28"/>
        </w:rPr>
        <w:t>в виде фиксированной суммы</w:t>
      </w:r>
      <w:bookmarkEnd w:id="20"/>
      <w:r w:rsidRPr="005B6BE4">
        <w:rPr>
          <w:rFonts w:ascii="Times New Roman" w:hAnsi="Times New Roman" w:cs="Times New Roman"/>
          <w:sz w:val="28"/>
          <w:szCs w:val="28"/>
        </w:rPr>
        <w:t xml:space="preserve"> в размере 1 000 (одн</w:t>
      </w:r>
      <w:r w:rsidR="001C22AF" w:rsidRPr="005B6BE4">
        <w:rPr>
          <w:rFonts w:ascii="Times New Roman" w:hAnsi="Times New Roman" w:cs="Times New Roman"/>
          <w:sz w:val="28"/>
          <w:szCs w:val="28"/>
        </w:rPr>
        <w:t>ой</w:t>
      </w:r>
      <w:r w:rsidRPr="005B6BE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C22AF" w:rsidRPr="005B6BE4">
        <w:rPr>
          <w:rFonts w:ascii="Times New Roman" w:hAnsi="Times New Roman" w:cs="Times New Roman"/>
          <w:sz w:val="28"/>
          <w:szCs w:val="28"/>
        </w:rPr>
        <w:t>и</w:t>
      </w:r>
      <w:r w:rsidRPr="005B6BE4">
        <w:rPr>
          <w:rFonts w:ascii="Times New Roman" w:hAnsi="Times New Roman" w:cs="Times New Roman"/>
          <w:sz w:val="28"/>
          <w:szCs w:val="28"/>
        </w:rPr>
        <w:t>) рублей.</w:t>
      </w:r>
      <w:bookmarkEnd w:id="18"/>
    </w:p>
    <w:p w14:paraId="08626A98" w14:textId="77777777" w:rsidR="003B4976" w:rsidRPr="005B6BE4" w:rsidRDefault="00FD3F4C" w:rsidP="00FD3F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D31E25" w:rsidRPr="005B6BE4">
        <w:rPr>
          <w:rFonts w:ascii="Times New Roman" w:hAnsi="Times New Roman" w:cs="Times New Roman"/>
          <w:sz w:val="28"/>
          <w:szCs w:val="28"/>
        </w:rPr>
        <w:t>9</w:t>
      </w:r>
      <w:r w:rsidRPr="005B6BE4">
        <w:rPr>
          <w:rFonts w:ascii="Times New Roman" w:hAnsi="Times New Roman" w:cs="Times New Roman"/>
          <w:sz w:val="28"/>
          <w:szCs w:val="28"/>
        </w:rPr>
        <w:t xml:space="preserve">. Исполнитель, в случае нарушения сроков выполнения обязательств по Договору, выплачивает Заказчику </w:t>
      </w:r>
      <w:r w:rsidRPr="005B6BE4">
        <w:rPr>
          <w:rFonts w:ascii="Times New Roman" w:hAnsi="Times New Roman" w:cs="Times New Roman"/>
          <w:spacing w:val="-4"/>
          <w:sz w:val="28"/>
          <w:szCs w:val="28"/>
        </w:rPr>
        <w:t xml:space="preserve">пеню </w:t>
      </w:r>
      <w:r w:rsidRPr="005B6BE4">
        <w:rPr>
          <w:rFonts w:ascii="Times New Roman" w:hAnsi="Times New Roman" w:cs="Times New Roman"/>
          <w:sz w:val="28"/>
          <w:szCs w:val="28"/>
        </w:rPr>
        <w:t xml:space="preserve">в размере одной трехсотой действующей на дату уплаты пени </w:t>
      </w:r>
      <w:bookmarkStart w:id="21" w:name="_Hlk6921974"/>
      <w:r w:rsidRPr="005B6BE4">
        <w:rPr>
          <w:rFonts w:ascii="Times New Roman" w:hAnsi="Times New Roman" w:cs="Times New Roman"/>
          <w:sz w:val="28"/>
          <w:szCs w:val="28"/>
        </w:rPr>
        <w:t>ключевой ставки</w:t>
      </w:r>
      <w:bookmarkEnd w:id="21"/>
      <w:r w:rsidRPr="005B6BE4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каждый день просрочки.</w:t>
      </w:r>
    </w:p>
    <w:p w14:paraId="429FEE4F" w14:textId="77777777" w:rsidR="00A3747D" w:rsidRPr="005B6BE4" w:rsidRDefault="00A3747D" w:rsidP="00A3747D">
      <w:pPr>
        <w:widowControl/>
        <w:ind w:firstLine="720"/>
        <w:jc w:val="both"/>
        <w:rPr>
          <w:spacing w:val="-9"/>
        </w:rPr>
      </w:pPr>
      <w:r w:rsidRPr="005B6BE4">
        <w:rPr>
          <w:rFonts w:ascii="Times New Roman" w:hAnsi="Times New Roman" w:cs="Times New Roman"/>
          <w:sz w:val="28"/>
          <w:szCs w:val="28"/>
        </w:rPr>
        <w:t>4.1</w:t>
      </w:r>
      <w:r w:rsidR="00D31E25" w:rsidRPr="005B6BE4">
        <w:rPr>
          <w:rFonts w:ascii="Times New Roman" w:hAnsi="Times New Roman" w:cs="Times New Roman"/>
          <w:sz w:val="28"/>
          <w:szCs w:val="28"/>
        </w:rPr>
        <w:t>0</w:t>
      </w:r>
      <w:r w:rsidRPr="005B6BE4">
        <w:rPr>
          <w:rFonts w:ascii="Times New Roman" w:hAnsi="Times New Roman" w:cs="Times New Roman"/>
          <w:sz w:val="28"/>
          <w:szCs w:val="28"/>
        </w:rPr>
        <w:t xml:space="preserve">. В случае нарушения сроков оплаты услуг Исполнителя, Заказчик уплачивает Исполнителю </w:t>
      </w:r>
      <w:r w:rsidRPr="005B6BE4">
        <w:rPr>
          <w:rFonts w:ascii="Times New Roman" w:hAnsi="Times New Roman" w:cs="Times New Roman"/>
          <w:spacing w:val="-4"/>
          <w:sz w:val="28"/>
          <w:szCs w:val="28"/>
        </w:rPr>
        <w:t xml:space="preserve">пеню </w:t>
      </w:r>
      <w:r w:rsidRPr="005B6BE4">
        <w:rPr>
          <w:rFonts w:ascii="Times New Roman" w:hAnsi="Times New Roman" w:cs="Times New Roman"/>
          <w:sz w:val="28"/>
          <w:szCs w:val="28"/>
        </w:rPr>
        <w:t xml:space="preserve">в размере одной трехсотой действующей на дату уплаты пени ключевой ставки Центрального банка Российской Федерации от неоплаченной в срок суммы </w:t>
      </w:r>
      <w:r w:rsidRPr="005B6BE4">
        <w:rPr>
          <w:rFonts w:ascii="Times New Roman" w:hAnsi="Times New Roman" w:cs="Times New Roman"/>
          <w:spacing w:val="-9"/>
          <w:sz w:val="28"/>
          <w:szCs w:val="28"/>
        </w:rPr>
        <w:t>за каждый день просрочки платежа.</w:t>
      </w:r>
      <w:r w:rsidRPr="005B6BE4">
        <w:rPr>
          <w:spacing w:val="-9"/>
        </w:rPr>
        <w:t xml:space="preserve"> </w:t>
      </w:r>
    </w:p>
    <w:p w14:paraId="0C86232C" w14:textId="77777777" w:rsidR="00363FE7" w:rsidRPr="005B6BE4" w:rsidRDefault="00871E85" w:rsidP="00363F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4.1</w:t>
      </w:r>
      <w:r w:rsidR="00D31E25" w:rsidRPr="005B6BE4">
        <w:rPr>
          <w:rFonts w:ascii="Times New Roman" w:hAnsi="Times New Roman" w:cs="Times New Roman"/>
          <w:sz w:val="28"/>
          <w:szCs w:val="28"/>
        </w:rPr>
        <w:t>1</w:t>
      </w:r>
      <w:r w:rsidR="00363FE7" w:rsidRPr="005B6BE4">
        <w:rPr>
          <w:rFonts w:ascii="Times New Roman" w:hAnsi="Times New Roman" w:cs="Times New Roman"/>
          <w:sz w:val="28"/>
          <w:szCs w:val="28"/>
        </w:rPr>
        <w:t>. Общая сумма начисленной неустойки (штрафов, пени) за неисполнение или ненадлежащее исполнение одной из Сторон обязательств, предусмотренных Договором</w:t>
      </w:r>
      <w:r w:rsidR="00255ED0" w:rsidRPr="005B6BE4">
        <w:rPr>
          <w:rFonts w:ascii="Times New Roman" w:hAnsi="Times New Roman" w:cs="Times New Roman"/>
          <w:sz w:val="28"/>
          <w:szCs w:val="28"/>
        </w:rPr>
        <w:t>, не может превышать стоимость у</w:t>
      </w:r>
      <w:r w:rsidR="00363FE7" w:rsidRPr="005B6BE4">
        <w:rPr>
          <w:rFonts w:ascii="Times New Roman" w:hAnsi="Times New Roman" w:cs="Times New Roman"/>
          <w:sz w:val="28"/>
          <w:szCs w:val="28"/>
        </w:rPr>
        <w:t>слуг по Договору</w:t>
      </w:r>
      <w:r w:rsidR="00A02ACD" w:rsidRPr="005B6BE4">
        <w:rPr>
          <w:rFonts w:ascii="Times New Roman" w:hAnsi="Times New Roman" w:cs="Times New Roman"/>
          <w:sz w:val="28"/>
          <w:szCs w:val="28"/>
        </w:rPr>
        <w:t xml:space="preserve"> (цену Договора)</w:t>
      </w:r>
      <w:r w:rsidR="00363FE7" w:rsidRPr="005B6BE4">
        <w:rPr>
          <w:rFonts w:ascii="Times New Roman" w:hAnsi="Times New Roman" w:cs="Times New Roman"/>
          <w:sz w:val="28"/>
          <w:szCs w:val="28"/>
        </w:rPr>
        <w:t>.</w:t>
      </w:r>
    </w:p>
    <w:p w14:paraId="10FFF3A1" w14:textId="77777777" w:rsidR="00673091" w:rsidRPr="005B6BE4" w:rsidRDefault="003828A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871E85" w:rsidRPr="005B6BE4">
        <w:rPr>
          <w:rFonts w:ascii="Times New Roman" w:hAnsi="Times New Roman" w:cs="Times New Roman"/>
          <w:sz w:val="28"/>
          <w:szCs w:val="28"/>
        </w:rPr>
        <w:t>1</w:t>
      </w:r>
      <w:r w:rsidR="00D31E25" w:rsidRPr="005B6BE4">
        <w:rPr>
          <w:rFonts w:ascii="Times New Roman" w:hAnsi="Times New Roman" w:cs="Times New Roman"/>
          <w:sz w:val="28"/>
          <w:szCs w:val="28"/>
        </w:rPr>
        <w:t>2</w:t>
      </w:r>
      <w:r w:rsidR="00313710" w:rsidRPr="005B6BE4">
        <w:rPr>
          <w:rFonts w:ascii="Times New Roman" w:hAnsi="Times New Roman" w:cs="Times New Roman"/>
          <w:sz w:val="28"/>
          <w:szCs w:val="28"/>
        </w:rPr>
        <w:t xml:space="preserve">. </w:t>
      </w:r>
      <w:r w:rsidR="00673091" w:rsidRPr="005B6BE4">
        <w:rPr>
          <w:rFonts w:ascii="Times New Roman" w:hAnsi="Times New Roman" w:cs="Times New Roman"/>
          <w:sz w:val="28"/>
          <w:szCs w:val="28"/>
        </w:rPr>
        <w:t>Оплата неустоек производится Стороной по письменному требованию другой Стороны в течение 10 (десяти) рабочих дней с момента получения такого требования.</w:t>
      </w:r>
    </w:p>
    <w:p w14:paraId="46321425" w14:textId="77777777" w:rsidR="000A20C4" w:rsidRPr="005B6BE4" w:rsidRDefault="003828A0" w:rsidP="00BE0022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871E85" w:rsidRPr="005B6BE4">
        <w:rPr>
          <w:rFonts w:ascii="Times New Roman" w:hAnsi="Times New Roman" w:cs="Times New Roman"/>
          <w:sz w:val="28"/>
          <w:szCs w:val="28"/>
        </w:rPr>
        <w:t>1</w:t>
      </w:r>
      <w:r w:rsidR="00D31E25" w:rsidRPr="005B6BE4">
        <w:rPr>
          <w:rFonts w:ascii="Times New Roman" w:hAnsi="Times New Roman" w:cs="Times New Roman"/>
          <w:sz w:val="28"/>
          <w:szCs w:val="28"/>
        </w:rPr>
        <w:t>3</w:t>
      </w:r>
      <w:r w:rsidR="004E675B" w:rsidRPr="005B6BE4">
        <w:rPr>
          <w:rFonts w:ascii="Times New Roman" w:hAnsi="Times New Roman" w:cs="Times New Roman"/>
          <w:sz w:val="28"/>
          <w:szCs w:val="28"/>
        </w:rPr>
        <w:t>.</w:t>
      </w:r>
      <w:r w:rsidR="00673091" w:rsidRPr="005B6BE4">
        <w:rPr>
          <w:rFonts w:ascii="Times New Roman" w:hAnsi="Times New Roman" w:cs="Times New Roman"/>
          <w:sz w:val="28"/>
          <w:szCs w:val="28"/>
        </w:rPr>
        <w:t xml:space="preserve"> Кроме санкций за неисполнение обязательств</w:t>
      </w:r>
      <w:r w:rsidR="00F45B66" w:rsidRPr="005B6BE4">
        <w:rPr>
          <w:rFonts w:ascii="Times New Roman" w:hAnsi="Times New Roman" w:cs="Times New Roman"/>
          <w:sz w:val="28"/>
          <w:szCs w:val="28"/>
        </w:rPr>
        <w:t xml:space="preserve">, </w:t>
      </w:r>
      <w:r w:rsidR="00673091" w:rsidRPr="005B6BE4">
        <w:rPr>
          <w:rFonts w:ascii="Times New Roman" w:hAnsi="Times New Roman" w:cs="Times New Roman"/>
          <w:sz w:val="28"/>
          <w:szCs w:val="28"/>
        </w:rPr>
        <w:t>Сторона возмещает другой Стороне непокрытые неустойками убытки.</w:t>
      </w:r>
      <w:r w:rsidR="00F45B66" w:rsidRPr="005B6BE4">
        <w:rPr>
          <w:rFonts w:ascii="Times New Roman" w:hAnsi="Times New Roman" w:cs="Times New Roman"/>
          <w:sz w:val="28"/>
          <w:szCs w:val="28"/>
        </w:rPr>
        <w:t xml:space="preserve"> Уплата неустойки за неисполнение или ненадлежащее исполнение обязательств не освобождает Сторону от исполнения обязательств по Договору.</w:t>
      </w:r>
    </w:p>
    <w:p w14:paraId="0A3BB32D" w14:textId="77777777" w:rsidR="007E47F2" w:rsidRDefault="007E47F2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sub_6"/>
    </w:p>
    <w:p w14:paraId="2F556FC2" w14:textId="77777777" w:rsidR="00313710" w:rsidRDefault="004E675B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Обстоятельства непреодолимой силы</w:t>
      </w:r>
    </w:p>
    <w:bookmarkEnd w:id="22"/>
    <w:p w14:paraId="7BAD37F8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D28B8">
        <w:rPr>
          <w:sz w:val="28"/>
          <w:szCs w:val="28"/>
        </w:rPr>
        <w:t>1 Сторона освобождае</w:t>
      </w:r>
      <w:r w:rsidR="00021B1F" w:rsidRPr="00021B1F">
        <w:rPr>
          <w:sz w:val="28"/>
          <w:szCs w:val="28"/>
        </w:rPr>
        <w:t xml:space="preserve">тся от ответственности за неисполнение или ненадлежащее исполнение обязательств, принятых на себя по Договору, если </w:t>
      </w:r>
      <w:r w:rsidR="002D28B8">
        <w:rPr>
          <w:sz w:val="28"/>
          <w:szCs w:val="28"/>
        </w:rPr>
        <w:t xml:space="preserve">докажет, что </w:t>
      </w:r>
      <w:r w:rsidR="00021B1F" w:rsidRPr="00021B1F">
        <w:rPr>
          <w:sz w:val="28"/>
          <w:szCs w:val="28"/>
        </w:rPr>
        <w:t>надлежащее исполнение оказалось невозможным вследствие наступления обстоятельств непреодолимой силы</w:t>
      </w:r>
      <w:r w:rsidR="002D28B8">
        <w:rPr>
          <w:sz w:val="28"/>
          <w:szCs w:val="28"/>
        </w:rPr>
        <w:t xml:space="preserve"> или по вине другой Стороны</w:t>
      </w:r>
      <w:r w:rsidR="00021B1F" w:rsidRPr="00021B1F">
        <w:rPr>
          <w:sz w:val="28"/>
          <w:szCs w:val="28"/>
        </w:rPr>
        <w:t>.</w:t>
      </w:r>
    </w:p>
    <w:p w14:paraId="3F4924C6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B1F" w:rsidRPr="00021B1F">
        <w:rPr>
          <w:sz w:val="28"/>
          <w:szCs w:val="28"/>
        </w:rPr>
        <w:t xml:space="preserve">.2. 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</w:t>
      </w:r>
    </w:p>
    <w:p w14:paraId="7414872F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B1F" w:rsidRPr="00021B1F">
        <w:rPr>
          <w:sz w:val="28"/>
          <w:szCs w:val="28"/>
        </w:rPr>
        <w:t xml:space="preserve">.3. Сторона по Договору, затронутая обстоятельствами непреодолимой силы, должна </w:t>
      </w:r>
      <w:r>
        <w:rPr>
          <w:sz w:val="28"/>
          <w:szCs w:val="28"/>
        </w:rPr>
        <w:t>в течение 3 (трех) рабочих дней</w:t>
      </w:r>
      <w:r w:rsidR="00021B1F" w:rsidRPr="00021B1F">
        <w:rPr>
          <w:sz w:val="28"/>
          <w:szCs w:val="28"/>
        </w:rPr>
        <w:t xml:space="preserve"> известить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ссылаться на них, как на основание освобождения от ответственности</w:t>
      </w:r>
      <w:r w:rsidR="00021B1F" w:rsidRPr="00021B1F">
        <w:rPr>
          <w:color w:val="00B050"/>
          <w:sz w:val="28"/>
          <w:szCs w:val="28"/>
        </w:rPr>
        <w:t>.</w:t>
      </w:r>
    </w:p>
    <w:p w14:paraId="52930C4F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21B1F" w:rsidRPr="00021B1F">
        <w:rPr>
          <w:sz w:val="28"/>
          <w:szCs w:val="28"/>
        </w:rPr>
        <w:t>.4. В период действия обстоятельств непреодолимой силы выполнение обязательств по Договору приостанавливается, штрафные санкции за неисполнение договорных обязательств не применяются.</w:t>
      </w:r>
    </w:p>
    <w:p w14:paraId="6E4C24D0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B1F" w:rsidRPr="00021B1F">
        <w:rPr>
          <w:sz w:val="28"/>
          <w:szCs w:val="28"/>
        </w:rPr>
        <w:t>.5. Наступление обстоятельств непреодолимой силы при условии, что приняты установленные меры по извещению об этом другой Стороны, продлевает срок выполнения договорных обязательств на период, по своей продолжительности соответствующий продолжительности таких обстоятельств.</w:t>
      </w:r>
    </w:p>
    <w:p w14:paraId="7A2D31E6" w14:textId="77777777" w:rsidR="00207FB8" w:rsidRDefault="004E675B" w:rsidP="00230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1B1F" w:rsidRPr="00021B1F">
        <w:rPr>
          <w:rFonts w:ascii="Times New Roman" w:hAnsi="Times New Roman" w:cs="Times New Roman"/>
          <w:sz w:val="28"/>
          <w:szCs w:val="28"/>
        </w:rPr>
        <w:t>.6. Если действие обстоятельств непреодолимой силы продолжается более 1 (одного) месяца, Стороны обязуются договориться о целесообразности исполнения Договора. Если соглашение Сторонами не достигнуто, любая из Сторон вправе в одностороннем порядке расторгнуть Договор путем направления другой Стороне соответствующего извещения.</w:t>
      </w:r>
      <w:bookmarkStart w:id="23" w:name="sub_7"/>
    </w:p>
    <w:p w14:paraId="32E04BF4" w14:textId="77777777" w:rsidR="002303B6" w:rsidRDefault="002303B6" w:rsidP="00230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CE8BCE" w14:textId="77777777" w:rsidR="00313710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Порядок разрешения споров</w:t>
      </w:r>
    </w:p>
    <w:bookmarkEnd w:id="23"/>
    <w:p w14:paraId="4BD65891" w14:textId="77777777" w:rsidR="00794EC9" w:rsidRPr="00794EC9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4EC9" w:rsidRPr="00794EC9">
        <w:rPr>
          <w:rFonts w:ascii="Times New Roman" w:hAnsi="Times New Roman" w:cs="Times New Roman"/>
          <w:sz w:val="28"/>
          <w:szCs w:val="28"/>
        </w:rPr>
        <w:t>.1. Спорные вопросы, возникающие в ходе исполнения Договора, разрешаются Сторонами в п</w:t>
      </w:r>
      <w:r w:rsidR="00465958">
        <w:rPr>
          <w:rFonts w:ascii="Times New Roman" w:hAnsi="Times New Roman" w:cs="Times New Roman"/>
          <w:sz w:val="28"/>
          <w:szCs w:val="28"/>
        </w:rPr>
        <w:t>ретензионном порядке в течение 10 (десяти</w:t>
      </w:r>
      <w:r w:rsidR="00794EC9" w:rsidRPr="00794EC9">
        <w:rPr>
          <w:rFonts w:ascii="Times New Roman" w:hAnsi="Times New Roman" w:cs="Times New Roman"/>
          <w:sz w:val="28"/>
          <w:szCs w:val="28"/>
        </w:rPr>
        <w:t>) календарных дней с момента предъявления письменной претензии одной из Сторон.</w:t>
      </w:r>
    </w:p>
    <w:p w14:paraId="7910A0BE" w14:textId="77777777" w:rsidR="00794EC9" w:rsidRPr="00794EC9" w:rsidRDefault="008D52D8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4EC9" w:rsidRPr="00794EC9">
        <w:rPr>
          <w:sz w:val="28"/>
          <w:szCs w:val="28"/>
        </w:rPr>
        <w:t>.2. В случае невозможности достижения положительного решения спорных вопросов путем переговоров Стороны вправе обратиться в Арбитражный суд Липецкой области.</w:t>
      </w:r>
    </w:p>
    <w:p w14:paraId="0DF392B6" w14:textId="77777777" w:rsidR="008D52D8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sub_8"/>
    </w:p>
    <w:p w14:paraId="545002FE" w14:textId="77777777" w:rsidR="00313710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Конфиденциальность</w:t>
      </w:r>
    </w:p>
    <w:bookmarkEnd w:id="24"/>
    <w:p w14:paraId="1C8FB0ED" w14:textId="77777777" w:rsidR="00313710" w:rsidRPr="00E404EB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sz w:val="28"/>
          <w:szCs w:val="28"/>
        </w:rPr>
        <w:t>.1. Стороны договорились сохранять в режиме конфиденциальности любые сведения, полученные одной Стороной в отношении другой в ходе исполне</w:t>
      </w:r>
      <w:r w:rsidR="00794EC9">
        <w:rPr>
          <w:rFonts w:ascii="Times New Roman" w:hAnsi="Times New Roman" w:cs="Times New Roman"/>
          <w:sz w:val="28"/>
          <w:szCs w:val="28"/>
        </w:rPr>
        <w:t>ния обязательств по настоящему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оговору. Режим конфиденциальн</w:t>
      </w:r>
      <w:r w:rsidR="00794EC9">
        <w:rPr>
          <w:rFonts w:ascii="Times New Roman" w:hAnsi="Times New Roman" w:cs="Times New Roman"/>
          <w:sz w:val="28"/>
          <w:szCs w:val="28"/>
        </w:rPr>
        <w:t>ости распространяется на текст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оговора и его основные условия, а также на любую иную информацию, которую любая из Сторон идентифицирует как конфиденциальную до или сразу при ее предоставлении другой Стороне.</w:t>
      </w:r>
    </w:p>
    <w:p w14:paraId="4F834817" w14:textId="77777777" w:rsidR="00313710" w:rsidRPr="00E404EB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.2. К информации, признаваемой </w:t>
      </w:r>
      <w:r w:rsidR="00794EC9">
        <w:rPr>
          <w:rFonts w:ascii="Times New Roman" w:hAnsi="Times New Roman" w:cs="Times New Roman"/>
          <w:sz w:val="28"/>
          <w:szCs w:val="28"/>
        </w:rPr>
        <w:t>в соответствии с настоящим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оговором конфиденциальной, не могут относиться сведения, являющиеся в соответствии с требованиями законодательства Российской Федерации общедоступными.</w:t>
      </w:r>
    </w:p>
    <w:p w14:paraId="7A718BF2" w14:textId="77777777" w:rsidR="00313710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sz w:val="28"/>
          <w:szCs w:val="28"/>
        </w:rPr>
        <w:t>.3. За нарушение режима ко</w:t>
      </w:r>
      <w:r w:rsidR="00794EC9">
        <w:rPr>
          <w:rFonts w:ascii="Times New Roman" w:hAnsi="Times New Roman" w:cs="Times New Roman"/>
          <w:sz w:val="28"/>
          <w:szCs w:val="28"/>
        </w:rPr>
        <w:t>нфиденциальности по настоящему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оговору Сторона, совершившая подобное нарушение, обязана возместить другой Стороне возникшие у нее</w:t>
      </w:r>
      <w:r w:rsidR="00777AE3">
        <w:rPr>
          <w:rFonts w:ascii="Times New Roman" w:hAnsi="Times New Roman" w:cs="Times New Roman"/>
          <w:sz w:val="28"/>
          <w:szCs w:val="28"/>
        </w:rPr>
        <w:t>,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в связи с этим нарушением</w:t>
      </w:r>
      <w:r w:rsidR="00777AE3">
        <w:rPr>
          <w:rFonts w:ascii="Times New Roman" w:hAnsi="Times New Roman" w:cs="Times New Roman"/>
          <w:sz w:val="28"/>
          <w:szCs w:val="28"/>
        </w:rPr>
        <w:t>,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убытки.</w:t>
      </w:r>
    </w:p>
    <w:p w14:paraId="78DA84DF" w14:textId="633C8B82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 w:rsidRPr="000725CE"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Стороны договорились, что в целях </w:t>
      </w:r>
      <w:r w:rsidR="00957430" w:rsidRPr="000725CE">
        <w:rPr>
          <w:rFonts w:ascii="Times New Roman" w:eastAsia="Times New Roman" w:hAnsi="Times New Roman" w:cs="Times New Roman"/>
          <w:sz w:val="28"/>
          <w:szCs w:val="28"/>
        </w:rPr>
        <w:t>Аудита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, Заказчик передает Исполнителю </w:t>
      </w:r>
      <w:bookmarkStart w:id="25" w:name="_Hlk126569033"/>
      <w:r w:rsidRPr="007D0F27">
        <w:rPr>
          <w:rFonts w:ascii="Times New Roman" w:eastAsia="Times New Roman" w:hAnsi="Times New Roman" w:cs="Times New Roman"/>
          <w:sz w:val="28"/>
          <w:szCs w:val="28"/>
        </w:rPr>
        <w:t>на электронных носителях следующие персональные данные сотрудников Заказчика</w:t>
      </w:r>
      <w:bookmarkEnd w:id="25"/>
      <w:r w:rsidR="00FF298E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письменного согласия субъектов персональных данных)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28643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Действующие сотрудники:</w:t>
      </w:r>
    </w:p>
    <w:p w14:paraId="129A2A2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ФИО;</w:t>
      </w:r>
    </w:p>
    <w:p w14:paraId="3F4F608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жива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6337C0E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6CF0939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пол;</w:t>
      </w:r>
    </w:p>
    <w:p w14:paraId="645C009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14:paraId="388FAC2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>СНИЛС;</w:t>
      </w:r>
    </w:p>
    <w:p w14:paraId="7ACBFAF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7E684C77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на,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кумент,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ющий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024A76F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дачи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7DC3377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жность;</w:t>
      </w:r>
    </w:p>
    <w:p w14:paraId="45350BC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струк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турное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разде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ление;</w:t>
      </w:r>
    </w:p>
    <w:p w14:paraId="1F12DAB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315E7CF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тные 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ны;</w:t>
      </w:r>
    </w:p>
    <w:p w14:paraId="10EE118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ный 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мер;</w:t>
      </w:r>
    </w:p>
    <w:p w14:paraId="182398E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ха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тер, вид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28AC96A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тру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ра;</w:t>
      </w:r>
    </w:p>
    <w:p w14:paraId="001B5C6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34B3D06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граж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данс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тво;</w:t>
      </w:r>
    </w:p>
    <w:p w14:paraId="714FC19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1BC367F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327971E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и 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7812D98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год окон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06309FA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кация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1269DB1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нап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равле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ки или спе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020763F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вузов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ном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7091D2D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яние в бра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2551739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 семьи;</w:t>
      </w:r>
    </w:p>
    <w:p w14:paraId="40CC6CB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стаж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7D73111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4263F8D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 по 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жи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14:paraId="104F688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уче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те;</w:t>
      </w:r>
    </w:p>
    <w:p w14:paraId="516A54B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еме на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 и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на дру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гую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боту;</w:t>
      </w:r>
    </w:p>
    <w:p w14:paraId="773FECF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ок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да;</w:t>
      </w:r>
    </w:p>
    <w:p w14:paraId="6A733B7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над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бавки;</w:t>
      </w:r>
    </w:p>
    <w:p w14:paraId="61BE103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ат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теста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5381C83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выше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 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кации;</w:t>
      </w:r>
    </w:p>
    <w:p w14:paraId="34EB51A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ной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42A7714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наг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(по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ощ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ях),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зва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ях;</w:t>
      </w:r>
    </w:p>
    <w:p w14:paraId="2CB221F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об 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пусках;</w:t>
      </w:r>
    </w:p>
    <w:p w14:paraId="48CEB54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дении инос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ми язы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ками;</w:t>
      </w:r>
    </w:p>
    <w:p w14:paraId="3D0D8B3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уче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ная сте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пень;</w:t>
      </w:r>
    </w:p>
    <w:p w14:paraId="4BA25A5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тах, на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ник 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ет пра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во в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ветс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твии с за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коно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ством;</w:t>
      </w:r>
    </w:p>
    <w:p w14:paraId="2E71105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>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дения,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субъ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ект пер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желал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щить о се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бе;</w:t>
      </w:r>
    </w:p>
    <w:p w14:paraId="428C33F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фия;</w:t>
      </w:r>
    </w:p>
    <w:p w14:paraId="17B36A1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лис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тка нет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ности;</w:t>
      </w:r>
    </w:p>
    <w:p w14:paraId="58F9035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од нет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ности.</w:t>
      </w:r>
    </w:p>
    <w:p w14:paraId="6402E3E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EA61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i/>
          <w:iCs/>
          <w:sz w:val="28"/>
          <w:szCs w:val="28"/>
        </w:rPr>
        <w:t>Уволенные сотрудники:</w:t>
      </w:r>
    </w:p>
    <w:p w14:paraId="27673DB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ФИО;</w:t>
      </w:r>
    </w:p>
    <w:p w14:paraId="3EB667A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жива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76B3158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4F4EE90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пол;</w:t>
      </w:r>
    </w:p>
    <w:p w14:paraId="214DFED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14:paraId="483572E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СНИЛС;</w:t>
      </w:r>
    </w:p>
    <w:p w14:paraId="45855BE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2824C82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на,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кумент,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ющий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261E477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дачи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72A8AA3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жность;</w:t>
      </w:r>
    </w:p>
    <w:p w14:paraId="4B98230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струк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турное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разде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ление;</w:t>
      </w:r>
    </w:p>
    <w:p w14:paraId="2685A6C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705C003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тные 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 (или иной вид свя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зи);</w:t>
      </w:r>
    </w:p>
    <w:p w14:paraId="1480918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 по 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жи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14:paraId="235C8CC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элек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ной поч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ты;</w:t>
      </w:r>
    </w:p>
    <w:p w14:paraId="3091EE8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ный 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мер;</w:t>
      </w:r>
    </w:p>
    <w:p w14:paraId="6979C13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тру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ра;</w:t>
      </w:r>
    </w:p>
    <w:p w14:paraId="7EF6FA1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63E5B97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граж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данс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тво;</w:t>
      </w:r>
    </w:p>
    <w:p w14:paraId="7F0829F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773E197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246370C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и 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15E9481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год окон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317FB27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кация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0AEE285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нап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равле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ки или спе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6D8F6D45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вузов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ном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325FE91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сия;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7D653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яние в бра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79A14E6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 семьи;</w:t>
      </w:r>
    </w:p>
    <w:p w14:paraId="3C4A2B6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бан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ские 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зиты;</w:t>
      </w:r>
    </w:p>
    <w:p w14:paraId="046EC6E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стаж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28D0B11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69272CF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 по 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жи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14:paraId="1EF465C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уче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те;</w:t>
      </w:r>
    </w:p>
    <w:p w14:paraId="20F26F8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еме на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 и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на дру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гую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боту;</w:t>
      </w:r>
    </w:p>
    <w:p w14:paraId="0FAD196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ок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да;</w:t>
      </w:r>
    </w:p>
    <w:p w14:paraId="7EB5822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над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бавки;</w:t>
      </w:r>
    </w:p>
    <w:p w14:paraId="144FE3C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ат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теста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57E2CED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выше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 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кации;</w:t>
      </w:r>
    </w:p>
    <w:p w14:paraId="3326F89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ной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791C49F7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наг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(по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ощ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ях),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зва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ях;</w:t>
      </w:r>
    </w:p>
    <w:p w14:paraId="4D4E8C0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об 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пусках;</w:t>
      </w:r>
    </w:p>
    <w:p w14:paraId="595DE53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фия;</w:t>
      </w:r>
    </w:p>
    <w:p w14:paraId="022E790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фия;</w:t>
      </w:r>
    </w:p>
    <w:p w14:paraId="4BE67895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тные 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ны;</w:t>
      </w:r>
    </w:p>
    <w:p w14:paraId="63ACC0F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дении инос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ми язы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ками;</w:t>
      </w:r>
    </w:p>
    <w:p w14:paraId="75730C6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тах, на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ник 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ет пра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во в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ветс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твии с за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коно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ством;</w:t>
      </w:r>
    </w:p>
    <w:p w14:paraId="59B0D637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дения,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субъ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ект пер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желал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щить о се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бе;</w:t>
      </w:r>
    </w:p>
    <w:p w14:paraId="7016D85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уволь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3777669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вание прек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щения тру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 (уволь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ния);</w:t>
      </w:r>
    </w:p>
    <w:p w14:paraId="7AA6890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уволь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ния.</w:t>
      </w:r>
    </w:p>
    <w:p w14:paraId="61E41F9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CF7D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Близ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кие родс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твен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ки действующих и уволенных сотрудников:</w:t>
      </w:r>
    </w:p>
    <w:p w14:paraId="2BDCC2F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пень родс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тва;</w:t>
      </w:r>
    </w:p>
    <w:p w14:paraId="4F30E2C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ФИО;</w:t>
      </w:r>
    </w:p>
    <w:p w14:paraId="3E6AA15C" w14:textId="7BDF5C66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ния.</w:t>
      </w:r>
    </w:p>
    <w:p w14:paraId="2A5C27E6" w14:textId="77777777" w:rsidR="00455236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BBD1A32" w14:textId="13D54D7F" w:rsidR="007D0F27" w:rsidRPr="007D0F27" w:rsidRDefault="00455236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25CE" w:rsidRPr="000725CE">
        <w:rPr>
          <w:rFonts w:ascii="Times New Roman" w:eastAsia="Times New Roman" w:hAnsi="Times New Roman" w:cs="Times New Roman"/>
          <w:sz w:val="28"/>
          <w:szCs w:val="28"/>
        </w:rPr>
        <w:t>7.5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 обязуется осуществлять обработку персональных данных </w:t>
      </w:r>
      <w:bookmarkStart w:id="26" w:name="_Hlk126572892"/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>сотрудников Заказчика</w:t>
      </w:r>
      <w:bookmarkEnd w:id="26"/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только на период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>удита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указанный в п. 1.2 договора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0A2A67D" w14:textId="2332A7B6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455236">
        <w:rPr>
          <w:rFonts w:ascii="Times New Roman" w:eastAsia="Times New Roman" w:hAnsi="Times New Roman" w:cs="Times New Roman"/>
          <w:sz w:val="28"/>
          <w:szCs w:val="28"/>
        </w:rPr>
        <w:t>7.6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AD9D756" w14:textId="7153AF80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455236">
        <w:rPr>
          <w:rFonts w:ascii="Times New Roman" w:eastAsia="Times New Roman" w:hAnsi="Times New Roman" w:cs="Times New Roman"/>
          <w:sz w:val="28"/>
          <w:szCs w:val="28"/>
        </w:rPr>
        <w:t>7.7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 обязан не распространять персональные данные, не раскрывать и не передавать персональные данные третьим лицам. </w:t>
      </w:r>
    </w:p>
    <w:p w14:paraId="5226D47C" w14:textId="5DE62A88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455236">
        <w:rPr>
          <w:rFonts w:ascii="Times New Roman" w:eastAsia="Times New Roman" w:hAnsi="Times New Roman" w:cs="Times New Roman"/>
          <w:sz w:val="28"/>
          <w:szCs w:val="28"/>
        </w:rPr>
        <w:t>7.8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5236">
        <w:rPr>
          <w:rFonts w:ascii="Times New Roman" w:eastAsia="Times New Roman" w:hAnsi="Times New Roman" w:cs="Times New Roman"/>
          <w:sz w:val="28"/>
          <w:szCs w:val="28"/>
        </w:rPr>
        <w:t>До начала проведения Аудита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Исполнитель обязуется предоставить Заказчику письменное уведомление о защищенности переда</w:t>
      </w:r>
      <w:r w:rsidR="00455236">
        <w:rPr>
          <w:rFonts w:ascii="Times New Roman" w:eastAsia="Times New Roman" w:hAnsi="Times New Roman" w:cs="Times New Roman"/>
          <w:sz w:val="28"/>
          <w:szCs w:val="28"/>
        </w:rPr>
        <w:t>ваем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ых ему персональных данных</w:t>
      </w:r>
      <w:bookmarkStart w:id="27" w:name="_Hlk126571373"/>
      <w:r w:rsidRPr="007D0F27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7"/>
    </w:p>
    <w:p w14:paraId="36B27582" w14:textId="7E8A0879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CB26D0">
        <w:rPr>
          <w:rFonts w:ascii="Times New Roman" w:eastAsia="Times New Roman" w:hAnsi="Times New Roman" w:cs="Times New Roman"/>
          <w:sz w:val="28"/>
          <w:szCs w:val="28"/>
        </w:rPr>
        <w:t>7.9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Исполнитель обязан с момента выявления такого инцидента уведомить Заказчика путем направления сообщения </w:t>
      </w:r>
      <w:bookmarkStart w:id="28" w:name="_Hlk133329675"/>
      <w:r w:rsidR="009C69F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9C69F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 Заказчика, указанн</w:t>
      </w:r>
      <w:r w:rsidR="009C69FE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в Договоре</w:t>
      </w:r>
      <w:bookmarkEnd w:id="28"/>
      <w:r w:rsidRPr="007D0F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52DB9B" w14:textId="1C3E8231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6E3DF9">
        <w:rPr>
          <w:rFonts w:ascii="Times New Roman" w:eastAsia="Times New Roman" w:hAnsi="Times New Roman" w:cs="Times New Roman"/>
          <w:sz w:val="28"/>
          <w:szCs w:val="28"/>
        </w:rPr>
        <w:t>7.9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.1. в течение 24 (двадцати четырех)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Исполнителем на взаимодействие с Заказчиком, по вопросам, связанным с выявленным инцидентом;</w:t>
      </w:r>
    </w:p>
    <w:p w14:paraId="40BFD247" w14:textId="359E8F9C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6E3DF9">
        <w:rPr>
          <w:rFonts w:ascii="Times New Roman" w:eastAsia="Times New Roman" w:hAnsi="Times New Roman" w:cs="Times New Roman"/>
          <w:sz w:val="28"/>
          <w:szCs w:val="28"/>
        </w:rPr>
        <w:t>7.9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.2. в течение 72 (семидесяти двух)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19F2C922" w14:textId="7DB97D69" w:rsidR="007D0F27" w:rsidRPr="007D0F27" w:rsidRDefault="007D0F27" w:rsidP="002C1A28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6E3DF9">
        <w:rPr>
          <w:rFonts w:ascii="Times New Roman" w:eastAsia="Calibri" w:hAnsi="Times New Roman" w:cs="Times New Roman"/>
          <w:sz w:val="28"/>
          <w:szCs w:val="28"/>
          <w:lang w:eastAsia="en-US"/>
        </w:rPr>
        <w:t>.10</w:t>
      </w:r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 </w:t>
      </w:r>
      <w:bookmarkStart w:id="29" w:name="_Hlk126574169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окончании срока обработки персональных данных </w:t>
      </w:r>
      <w:bookmarkEnd w:id="29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Исполнитель обязан прекратить обработку персональных данных и уничтожить персональные данные </w:t>
      </w:r>
      <w:bookmarkStart w:id="30" w:name="_Hlk126573649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в срок, не превышающий 3 (трех) рабочих дней с даты окончания срока обработки персональных</w:t>
      </w:r>
      <w:bookmarkEnd w:id="30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, путем удаления персональных данных с электронных носителей либо уничтожения самих электронных носителей.</w:t>
      </w:r>
    </w:p>
    <w:p w14:paraId="121AE0F1" w14:textId="35916D57" w:rsidR="007D0F27" w:rsidRPr="007D0F27" w:rsidRDefault="006E3DF9" w:rsidP="002C1A28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7.11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случае отсутствия возможности уничтожения персональных данных </w:t>
      </w:r>
      <w:bookmarkStart w:id="31" w:name="_Hlk126573881"/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срока, указанного в п.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7.10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1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Договора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 осуществляет блокирование таких персональных данных и обеспечивает уничтожение персональных данных в срок не более, чем 6 (шесть) месяцев.</w:t>
      </w:r>
    </w:p>
    <w:p w14:paraId="2C342AE2" w14:textId="6976B6CC" w:rsidR="007D0F27" w:rsidRPr="007D0F27" w:rsidRDefault="00887AA5" w:rsidP="002C1A28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7.12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. В срок, не превышающий 5 (пяти) рабочих дней с даты окончания срока обработки персональных данных, Исполнитель обязан предоставить Заказчику письменное уведомление об уничтожении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персональных данных либо об отсутствии возможности уничтожения персональных данных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срока, указанного в п.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7.10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Договора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5DF5D1" w14:textId="4FFDF982" w:rsidR="007D0F27" w:rsidRPr="007D0F27" w:rsidRDefault="00887AA5" w:rsidP="002C1A28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7.13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. В случае отсутствия возможности уничтожения персональных данных в течение срока, указанного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7AA5">
        <w:rPr>
          <w:rFonts w:ascii="Times New Roman" w:eastAsia="Calibri" w:hAnsi="Times New Roman" w:cs="Times New Roman"/>
          <w:sz w:val="28"/>
          <w:szCs w:val="28"/>
          <w:lang w:eastAsia="en-US"/>
        </w:rPr>
        <w:t>п. 7.10 настоящего Договора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 обязуется по истечении 6 (шести) месяцев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с даты 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срока обработки персональных данных, предоставить Заказчику письменное уведомление об уничтожении персональных данных.</w:t>
      </w:r>
    </w:p>
    <w:p w14:paraId="7112AAD6" w14:textId="77777777" w:rsidR="00975F92" w:rsidRDefault="00975F92" w:rsidP="00C86643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sub_9"/>
    </w:p>
    <w:p w14:paraId="7430D18B" w14:textId="77777777" w:rsidR="00313710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bookmarkEnd w:id="32"/>
    <w:p w14:paraId="0FE3C0CD" w14:textId="77777777" w:rsidR="005858FA" w:rsidRDefault="008D52D8" w:rsidP="005B39C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4EC9" w:rsidRPr="00534665">
        <w:rPr>
          <w:rFonts w:ascii="Times New Roman" w:hAnsi="Times New Roman" w:cs="Times New Roman"/>
          <w:sz w:val="28"/>
          <w:szCs w:val="28"/>
        </w:rPr>
        <w:t>.1. Все изменения и дополнения к Договору считаются действительными, если они оформлены дополнительными соглашениями и подписаны Сторонами. Любая договоренность между Сторонами, влекущая за собой новые обязательства, должна быть письменно подтверждена Сторонами и оформлена дополнительным соглашением к Договору.</w:t>
      </w:r>
      <w:r w:rsidR="00585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84354" w14:textId="77777777" w:rsidR="00794EC9" w:rsidRPr="00534665" w:rsidRDefault="005858FA" w:rsidP="005B39C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2D8">
        <w:rPr>
          <w:rFonts w:ascii="Times New Roman" w:hAnsi="Times New Roman" w:cs="Times New Roman"/>
          <w:sz w:val="28"/>
          <w:szCs w:val="28"/>
        </w:rPr>
        <w:t>Об изменении своих реквизитов, почтового адреса и других сведений, необходимых для надлежащего исполнения Сторонами своих обязательств по Договору, Стороны письменно уведомляют друг друга в течение 3</w:t>
      </w:r>
      <w:r w:rsidR="00997148">
        <w:rPr>
          <w:rFonts w:ascii="Times New Roman" w:hAnsi="Times New Roman" w:cs="Times New Roman"/>
          <w:sz w:val="28"/>
          <w:szCs w:val="28"/>
        </w:rPr>
        <w:t xml:space="preserve"> </w:t>
      </w:r>
      <w:r w:rsidRPr="008D52D8">
        <w:rPr>
          <w:rFonts w:ascii="Times New Roman" w:hAnsi="Times New Roman" w:cs="Times New Roman"/>
          <w:sz w:val="28"/>
          <w:szCs w:val="28"/>
        </w:rPr>
        <w:t>(трех)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8354A" w14:textId="0C3C8DCF" w:rsidR="00AA6D95" w:rsidRPr="003A7A7F" w:rsidRDefault="008D52D8" w:rsidP="003A7A7F">
      <w:pPr>
        <w:pStyle w:val="aff8"/>
        <w:ind w:firstLine="708"/>
        <w:jc w:val="both"/>
        <w:rPr>
          <w:color w:val="FF0000"/>
          <w:lang w:eastAsia="ar-SA"/>
        </w:rPr>
      </w:pPr>
      <w:r w:rsidRPr="00AA6D95">
        <w:rPr>
          <w:sz w:val="28"/>
          <w:szCs w:val="28"/>
        </w:rPr>
        <w:lastRenderedPageBreak/>
        <w:t>8</w:t>
      </w:r>
      <w:r w:rsidR="00794EC9" w:rsidRPr="00AA6D95">
        <w:rPr>
          <w:sz w:val="28"/>
          <w:szCs w:val="28"/>
        </w:rPr>
        <w:t xml:space="preserve">.2. </w:t>
      </w:r>
      <w:r w:rsidR="00DF69AD" w:rsidRPr="00534665">
        <w:rPr>
          <w:sz w:val="28"/>
          <w:szCs w:val="28"/>
        </w:rPr>
        <w:t xml:space="preserve">Договор вступает в силу с </w:t>
      </w:r>
      <w:r w:rsidR="00DF69AD">
        <w:rPr>
          <w:sz w:val="28"/>
          <w:szCs w:val="28"/>
        </w:rPr>
        <w:t>момента</w:t>
      </w:r>
      <w:r w:rsidR="00DF69AD" w:rsidRPr="00534665">
        <w:rPr>
          <w:sz w:val="28"/>
          <w:szCs w:val="28"/>
        </w:rPr>
        <w:t xml:space="preserve"> подписания Сторонами и действует до завершения Сторонами исполнения своих обязательств, предусмотренных Договором.</w:t>
      </w:r>
    </w:p>
    <w:p w14:paraId="662F838D" w14:textId="77777777" w:rsidR="00794EC9" w:rsidRPr="00534665" w:rsidRDefault="008D52D8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4EC9" w:rsidRPr="00534665">
        <w:rPr>
          <w:sz w:val="28"/>
          <w:szCs w:val="28"/>
        </w:rPr>
        <w:t>.3. Во всем, что прямо не предусмотрено Договором, Стороны руководствуются законодательством Российской Федерации.</w:t>
      </w:r>
    </w:p>
    <w:p w14:paraId="47D6AE9C" w14:textId="1B5B0A82" w:rsidR="00794EC9" w:rsidRPr="00534665" w:rsidRDefault="008D52D8" w:rsidP="008E61AB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4665" w:rsidRPr="00534665">
        <w:rPr>
          <w:sz w:val="28"/>
          <w:szCs w:val="28"/>
        </w:rPr>
        <w:t>.4</w:t>
      </w:r>
      <w:r w:rsidR="00794EC9" w:rsidRPr="00534665">
        <w:rPr>
          <w:sz w:val="28"/>
          <w:szCs w:val="28"/>
        </w:rPr>
        <w:t xml:space="preserve">. </w:t>
      </w:r>
      <w:r w:rsidR="008E61AB" w:rsidRPr="008E61AB">
        <w:rPr>
          <w:sz w:val="28"/>
          <w:szCs w:val="28"/>
        </w:rPr>
        <w:t xml:space="preserve">Договор составлен </w:t>
      </w:r>
      <w:r w:rsidR="008E61AB" w:rsidRPr="008E61AB">
        <w:rPr>
          <w:iCs/>
          <w:sz w:val="28"/>
          <w:szCs w:val="28"/>
        </w:rPr>
        <w:t xml:space="preserve">в форме электронного документа, подписанного усиленными электронными подписями Сторон, и на бумажном носителе в </w:t>
      </w:r>
      <w:r w:rsidR="008E61AB" w:rsidRPr="008E61AB">
        <w:rPr>
          <w:sz w:val="28"/>
          <w:szCs w:val="28"/>
        </w:rPr>
        <w:t>2 (двух) экземплярах</w:t>
      </w:r>
      <w:r w:rsidR="008E61AB" w:rsidRPr="008E61AB">
        <w:rPr>
          <w:iCs/>
          <w:sz w:val="28"/>
          <w:szCs w:val="28"/>
        </w:rPr>
        <w:t xml:space="preserve">, </w:t>
      </w:r>
      <w:r w:rsidR="00794EC9" w:rsidRPr="008E61AB">
        <w:rPr>
          <w:sz w:val="28"/>
          <w:szCs w:val="28"/>
        </w:rPr>
        <w:t>имеющих одинаковую юридическую силу,</w:t>
      </w:r>
      <w:r w:rsidR="00534665" w:rsidRPr="008E61AB">
        <w:rPr>
          <w:sz w:val="28"/>
          <w:szCs w:val="28"/>
        </w:rPr>
        <w:t xml:space="preserve"> по одному для каждой из Сторон</w:t>
      </w:r>
      <w:r w:rsidR="00794EC9" w:rsidRPr="008E61AB">
        <w:rPr>
          <w:sz w:val="28"/>
          <w:szCs w:val="28"/>
        </w:rPr>
        <w:t>.</w:t>
      </w:r>
    </w:p>
    <w:p w14:paraId="11F57037" w14:textId="77777777" w:rsidR="00794EC9" w:rsidRPr="00534665" w:rsidRDefault="008D52D8" w:rsidP="005B39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4665" w:rsidRPr="00534665">
        <w:rPr>
          <w:rFonts w:ascii="Times New Roman" w:hAnsi="Times New Roman" w:cs="Times New Roman"/>
          <w:sz w:val="28"/>
          <w:szCs w:val="28"/>
        </w:rPr>
        <w:t>.5</w:t>
      </w:r>
      <w:r w:rsidR="00794EC9" w:rsidRPr="00534665">
        <w:rPr>
          <w:rFonts w:ascii="Times New Roman" w:hAnsi="Times New Roman" w:cs="Times New Roman"/>
          <w:sz w:val="28"/>
          <w:szCs w:val="28"/>
        </w:rPr>
        <w:t>. К Договору прилагаются и являются его неотъемлемой частью:</w:t>
      </w:r>
    </w:p>
    <w:p w14:paraId="0FDEA3C8" w14:textId="77777777" w:rsidR="00794EC9" w:rsidRDefault="008D52D8" w:rsidP="005B39CD">
      <w:pPr>
        <w:pStyle w:val="aff8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4665" w:rsidRPr="00534665">
        <w:rPr>
          <w:sz w:val="28"/>
          <w:szCs w:val="28"/>
        </w:rPr>
        <w:t>.5</w:t>
      </w:r>
      <w:r w:rsidR="00794EC9" w:rsidRPr="00534665">
        <w:rPr>
          <w:sz w:val="28"/>
          <w:szCs w:val="28"/>
        </w:rPr>
        <w:t xml:space="preserve">.1. Приложение № 1 – </w:t>
      </w:r>
      <w:bookmarkStart w:id="33" w:name="_Hlk2088919"/>
      <w:r w:rsidR="00CE51F8">
        <w:rPr>
          <w:sz w:val="28"/>
          <w:szCs w:val="28"/>
        </w:rPr>
        <w:t xml:space="preserve">Задачи и подзадачи </w:t>
      </w:r>
      <w:r w:rsidR="008E7FDE">
        <w:rPr>
          <w:sz w:val="28"/>
          <w:szCs w:val="28"/>
        </w:rPr>
        <w:t>А</w:t>
      </w:r>
      <w:r w:rsidR="00CE51F8">
        <w:rPr>
          <w:sz w:val="28"/>
          <w:szCs w:val="28"/>
        </w:rPr>
        <w:t>удита</w:t>
      </w:r>
      <w:r>
        <w:rPr>
          <w:sz w:val="28"/>
          <w:szCs w:val="28"/>
        </w:rPr>
        <w:t xml:space="preserve"> Заказчика</w:t>
      </w:r>
      <w:bookmarkEnd w:id="33"/>
      <w:r w:rsidR="00794EC9" w:rsidRPr="00534665">
        <w:rPr>
          <w:sz w:val="28"/>
          <w:szCs w:val="28"/>
        </w:rPr>
        <w:t>;</w:t>
      </w:r>
    </w:p>
    <w:p w14:paraId="6B3DF32A" w14:textId="77777777" w:rsidR="009E2C5B" w:rsidRPr="001E07F1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4665" w:rsidRPr="00534665">
        <w:rPr>
          <w:rFonts w:ascii="Times New Roman" w:hAnsi="Times New Roman" w:cs="Times New Roman"/>
          <w:sz w:val="28"/>
          <w:szCs w:val="28"/>
        </w:rPr>
        <w:t>.5</w:t>
      </w:r>
      <w:r w:rsidR="00FC5800">
        <w:rPr>
          <w:rFonts w:ascii="Times New Roman" w:hAnsi="Times New Roman" w:cs="Times New Roman"/>
          <w:sz w:val="28"/>
          <w:szCs w:val="28"/>
        </w:rPr>
        <w:t>.2. Приложение № 2</w:t>
      </w:r>
      <w:r w:rsidR="00794EC9" w:rsidRPr="00534665">
        <w:rPr>
          <w:rFonts w:ascii="Times New Roman" w:hAnsi="Times New Roman" w:cs="Times New Roman"/>
          <w:sz w:val="28"/>
          <w:szCs w:val="28"/>
        </w:rPr>
        <w:t xml:space="preserve"> –</w:t>
      </w:r>
      <w:r w:rsidR="008E7FDE">
        <w:rPr>
          <w:rFonts w:ascii="Times New Roman" w:hAnsi="Times New Roman" w:cs="Times New Roman"/>
          <w:sz w:val="28"/>
          <w:szCs w:val="28"/>
        </w:rPr>
        <w:t xml:space="preserve"> </w:t>
      </w:r>
      <w:r w:rsidR="00B87CBC">
        <w:rPr>
          <w:rFonts w:ascii="Times New Roman" w:hAnsi="Times New Roman" w:cs="Times New Roman"/>
          <w:sz w:val="28"/>
          <w:szCs w:val="28"/>
        </w:rPr>
        <w:t>Форма акт</w:t>
      </w:r>
      <w:r w:rsidR="009E2C5B">
        <w:rPr>
          <w:rFonts w:ascii="Times New Roman" w:hAnsi="Times New Roman" w:cs="Times New Roman"/>
          <w:sz w:val="28"/>
          <w:szCs w:val="28"/>
        </w:rPr>
        <w:t xml:space="preserve">а </w:t>
      </w:r>
      <w:r w:rsidR="00CE51F8">
        <w:rPr>
          <w:rFonts w:ascii="Times New Roman" w:hAnsi="Times New Roman" w:cs="Times New Roman"/>
          <w:sz w:val="28"/>
          <w:szCs w:val="28"/>
        </w:rPr>
        <w:t>приема-передачи</w:t>
      </w:r>
      <w:r w:rsidR="009E2C5B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D8281C">
        <w:rPr>
          <w:rFonts w:ascii="Times New Roman" w:hAnsi="Times New Roman" w:cs="Times New Roman"/>
          <w:sz w:val="28"/>
          <w:szCs w:val="28"/>
        </w:rPr>
        <w:t>.</w:t>
      </w:r>
      <w:r w:rsidR="001E07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A68559" w14:textId="77777777" w:rsidR="008E7FDE" w:rsidRDefault="008E7FDE" w:rsidP="00FC5800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sub_10"/>
    </w:p>
    <w:p w14:paraId="0956812D" w14:textId="77777777" w:rsidR="00313710" w:rsidRDefault="00DC337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Уведомления</w:t>
      </w:r>
    </w:p>
    <w:bookmarkEnd w:id="34"/>
    <w:p w14:paraId="56A646A8" w14:textId="4122603C" w:rsidR="00313710" w:rsidRPr="00E404EB" w:rsidRDefault="00DC337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.1. Любого рода уведомления, одобрения, запросы и другая корреспонденция, необходимая для выполнения </w:t>
      </w:r>
      <w:r w:rsidRPr="00E404EB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оговору, направляется в письменном виде и доставляется нарочным или заказным письмом с уведомлением о вручении за счет направляющей Стороны</w:t>
      </w:r>
      <w:r w:rsidR="0095617D">
        <w:rPr>
          <w:rFonts w:ascii="Times New Roman" w:hAnsi="Times New Roman" w:cs="Times New Roman"/>
          <w:sz w:val="28"/>
          <w:szCs w:val="28"/>
        </w:rPr>
        <w:t xml:space="preserve"> или в электронном виде по адресам электронной почты, указанным в разделе 10 Договора</w:t>
      </w:r>
      <w:r w:rsidR="00A76043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A76043" w:rsidRPr="00A76043">
        <w:rPr>
          <w:rFonts w:ascii="Times New Roman" w:hAnsi="Times New Roman" w:cs="Times New Roman"/>
          <w:sz w:val="28"/>
          <w:szCs w:val="28"/>
        </w:rPr>
        <w:t>уведомлени</w:t>
      </w:r>
      <w:r w:rsidR="00A76043">
        <w:rPr>
          <w:rFonts w:ascii="Times New Roman" w:hAnsi="Times New Roman" w:cs="Times New Roman"/>
          <w:sz w:val="28"/>
          <w:szCs w:val="28"/>
        </w:rPr>
        <w:t>й</w:t>
      </w:r>
      <w:r w:rsidR="00A76043" w:rsidRPr="00A76043">
        <w:rPr>
          <w:rFonts w:ascii="Times New Roman" w:hAnsi="Times New Roman" w:cs="Times New Roman"/>
          <w:sz w:val="28"/>
          <w:szCs w:val="28"/>
        </w:rPr>
        <w:t>, одобрени</w:t>
      </w:r>
      <w:r w:rsidR="00A76043">
        <w:rPr>
          <w:rFonts w:ascii="Times New Roman" w:hAnsi="Times New Roman" w:cs="Times New Roman"/>
          <w:sz w:val="28"/>
          <w:szCs w:val="28"/>
        </w:rPr>
        <w:t>й</w:t>
      </w:r>
      <w:r w:rsidR="00A76043" w:rsidRPr="00A76043">
        <w:rPr>
          <w:rFonts w:ascii="Times New Roman" w:hAnsi="Times New Roman" w:cs="Times New Roman"/>
          <w:sz w:val="28"/>
          <w:szCs w:val="28"/>
        </w:rPr>
        <w:t>, запрос</w:t>
      </w:r>
      <w:r w:rsidR="00A76043">
        <w:rPr>
          <w:rFonts w:ascii="Times New Roman" w:hAnsi="Times New Roman" w:cs="Times New Roman"/>
          <w:sz w:val="28"/>
          <w:szCs w:val="28"/>
        </w:rPr>
        <w:t>ов</w:t>
      </w:r>
      <w:r w:rsidR="00A76043" w:rsidRPr="00A76043">
        <w:rPr>
          <w:rFonts w:ascii="Times New Roman" w:hAnsi="Times New Roman" w:cs="Times New Roman"/>
          <w:sz w:val="28"/>
          <w:szCs w:val="28"/>
        </w:rPr>
        <w:t xml:space="preserve"> и друг</w:t>
      </w:r>
      <w:r w:rsidR="00A76043">
        <w:rPr>
          <w:rFonts w:ascii="Times New Roman" w:hAnsi="Times New Roman" w:cs="Times New Roman"/>
          <w:sz w:val="28"/>
          <w:szCs w:val="28"/>
        </w:rPr>
        <w:t>ой</w:t>
      </w:r>
      <w:r w:rsidR="00A76043" w:rsidRPr="00A76043">
        <w:rPr>
          <w:rFonts w:ascii="Times New Roman" w:hAnsi="Times New Roman" w:cs="Times New Roman"/>
          <w:sz w:val="28"/>
          <w:szCs w:val="28"/>
        </w:rPr>
        <w:t xml:space="preserve"> корреспонденци</w:t>
      </w:r>
      <w:r w:rsidR="00A76043">
        <w:rPr>
          <w:rFonts w:ascii="Times New Roman" w:hAnsi="Times New Roman" w:cs="Times New Roman"/>
          <w:sz w:val="28"/>
          <w:szCs w:val="28"/>
        </w:rPr>
        <w:t>и, которые в соответствии с условиями Договора должны направляться</w:t>
      </w:r>
      <w:r w:rsidR="00C04FF3">
        <w:rPr>
          <w:rFonts w:ascii="Times New Roman" w:hAnsi="Times New Roman" w:cs="Times New Roman"/>
          <w:sz w:val="28"/>
          <w:szCs w:val="28"/>
        </w:rPr>
        <w:t xml:space="preserve"> только в </w:t>
      </w:r>
      <w:r w:rsidR="00A76043">
        <w:rPr>
          <w:rFonts w:ascii="Times New Roman" w:hAnsi="Times New Roman" w:cs="Times New Roman"/>
          <w:sz w:val="28"/>
          <w:szCs w:val="28"/>
        </w:rPr>
        <w:t>письменном виде)</w:t>
      </w:r>
      <w:r w:rsidR="00313710" w:rsidRPr="00E404EB">
        <w:rPr>
          <w:rFonts w:ascii="Times New Roman" w:hAnsi="Times New Roman" w:cs="Times New Roman"/>
          <w:sz w:val="28"/>
          <w:szCs w:val="28"/>
        </w:rPr>
        <w:t>.</w:t>
      </w:r>
    </w:p>
    <w:p w14:paraId="43F1746C" w14:textId="77777777" w:rsidR="00313710" w:rsidRPr="00E404EB" w:rsidRDefault="003137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0C2176" w14:textId="77777777" w:rsidR="00AE7DB8" w:rsidRDefault="00DC3378" w:rsidP="00AE7DB8">
      <w:pPr>
        <w:pStyle w:val="aff8"/>
        <w:jc w:val="center"/>
        <w:rPr>
          <w:b/>
          <w:sz w:val="28"/>
          <w:szCs w:val="28"/>
        </w:rPr>
      </w:pPr>
      <w:r w:rsidRPr="00DC3378">
        <w:rPr>
          <w:b/>
          <w:sz w:val="28"/>
          <w:szCs w:val="28"/>
        </w:rPr>
        <w:t>10</w:t>
      </w:r>
      <w:r w:rsidR="00AE7DB8" w:rsidRPr="00DC3378">
        <w:rPr>
          <w:b/>
          <w:sz w:val="28"/>
          <w:szCs w:val="28"/>
        </w:rPr>
        <w:t xml:space="preserve">. </w:t>
      </w:r>
      <w:r w:rsidR="00740881">
        <w:rPr>
          <w:b/>
          <w:sz w:val="28"/>
          <w:szCs w:val="28"/>
        </w:rPr>
        <w:t>Реквизиты и подписи сторон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5"/>
        <w:gridCol w:w="4820"/>
      </w:tblGrid>
      <w:tr w:rsidR="00AE7DB8" w:rsidRPr="00042B1B" w14:paraId="0A15658C" w14:textId="77777777" w:rsidTr="00FA189E">
        <w:tc>
          <w:tcPr>
            <w:tcW w:w="2603" w:type="pct"/>
          </w:tcPr>
          <w:p w14:paraId="696C779E" w14:textId="77777777" w:rsidR="00AE7DB8" w:rsidRPr="00740881" w:rsidRDefault="00AE7DB8" w:rsidP="00740881">
            <w:pPr>
              <w:rPr>
                <w:rFonts w:ascii="Times New Roman" w:hAnsi="Times New Roman" w:cs="Times New Roman"/>
                <w:b/>
              </w:rPr>
            </w:pPr>
            <w:r w:rsidRPr="00740881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2397" w:type="pct"/>
          </w:tcPr>
          <w:p w14:paraId="0135DABE" w14:textId="77777777" w:rsidR="00AE7DB8" w:rsidRPr="00740881" w:rsidRDefault="00AE7DB8" w:rsidP="00740881">
            <w:pPr>
              <w:rPr>
                <w:rFonts w:ascii="Times New Roman" w:hAnsi="Times New Roman" w:cs="Times New Roman"/>
                <w:b/>
              </w:rPr>
            </w:pPr>
            <w:r w:rsidRPr="00740881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AE7DB8" w:rsidRPr="00042B1B" w14:paraId="55AAC36C" w14:textId="77777777" w:rsidTr="00FA189E">
        <w:tc>
          <w:tcPr>
            <w:tcW w:w="2603" w:type="pct"/>
          </w:tcPr>
          <w:p w14:paraId="71E55A03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  <w:r w:rsidRPr="00042B1B">
              <w:rPr>
                <w:rFonts w:ascii="Times New Roman" w:hAnsi="Times New Roman" w:cs="Times New Roman"/>
              </w:rPr>
              <w:t>АО «ОЭЗ ППТ «Липецк»</w:t>
            </w:r>
          </w:p>
        </w:tc>
        <w:tc>
          <w:tcPr>
            <w:tcW w:w="2397" w:type="pct"/>
          </w:tcPr>
          <w:p w14:paraId="06BB2C9A" w14:textId="77777777" w:rsidR="00AE7DB8" w:rsidRPr="00042B1B" w:rsidRDefault="00AE7DB8" w:rsidP="00B87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8AF" w:rsidRPr="00042B1B" w14:paraId="0D336CB7" w14:textId="77777777" w:rsidTr="00FA189E">
        <w:tc>
          <w:tcPr>
            <w:tcW w:w="2603" w:type="pct"/>
            <w:vAlign w:val="center"/>
          </w:tcPr>
          <w:p w14:paraId="1317D7E9" w14:textId="77777777" w:rsidR="001E18AF" w:rsidRPr="00042B1B" w:rsidRDefault="001E18AF" w:rsidP="00C60FEF">
            <w:pPr>
              <w:rPr>
                <w:rFonts w:ascii="Times New Roman" w:hAnsi="Times New Roman" w:cs="Times New Roman"/>
              </w:rPr>
            </w:pPr>
            <w:r w:rsidRPr="00042B1B">
              <w:rPr>
                <w:rFonts w:ascii="Times New Roman" w:hAnsi="Times New Roman" w:cs="Times New Roman"/>
              </w:rPr>
              <w:t>ИНН: 4826052440</w:t>
            </w:r>
          </w:p>
        </w:tc>
        <w:tc>
          <w:tcPr>
            <w:tcW w:w="2397" w:type="pct"/>
          </w:tcPr>
          <w:p w14:paraId="14C2B8AC" w14:textId="77777777" w:rsidR="001E18AF" w:rsidRPr="00042B1B" w:rsidRDefault="001E18AF" w:rsidP="00B87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8AF" w:rsidRPr="00042B1B" w14:paraId="5F63DDCA" w14:textId="77777777" w:rsidTr="00FA189E">
        <w:tc>
          <w:tcPr>
            <w:tcW w:w="2603" w:type="pct"/>
            <w:vAlign w:val="center"/>
          </w:tcPr>
          <w:p w14:paraId="08DE4DE0" w14:textId="77777777" w:rsidR="001E18AF" w:rsidRPr="00042B1B" w:rsidRDefault="001E18AF" w:rsidP="00C60FEF">
            <w:pPr>
              <w:rPr>
                <w:rFonts w:ascii="Times New Roman" w:hAnsi="Times New Roman" w:cs="Times New Roman"/>
              </w:rPr>
            </w:pPr>
            <w:r w:rsidRPr="00042B1B">
              <w:rPr>
                <w:rFonts w:ascii="Times New Roman" w:hAnsi="Times New Roman" w:cs="Times New Roman"/>
              </w:rPr>
              <w:t>КПП: 480201001</w:t>
            </w:r>
          </w:p>
        </w:tc>
        <w:tc>
          <w:tcPr>
            <w:tcW w:w="2397" w:type="pct"/>
          </w:tcPr>
          <w:p w14:paraId="535E2FFD" w14:textId="77777777" w:rsidR="001E18AF" w:rsidRPr="00042B1B" w:rsidRDefault="001E18AF" w:rsidP="00B87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692BE068" w14:textId="77777777" w:rsidTr="00FA189E">
        <w:tc>
          <w:tcPr>
            <w:tcW w:w="2603" w:type="pct"/>
          </w:tcPr>
          <w:p w14:paraId="15408945" w14:textId="4652FAFA" w:rsidR="00AE7DB8" w:rsidRPr="00042B1B" w:rsidRDefault="00FA189E" w:rsidP="008812EE">
            <w:pPr>
              <w:rPr>
                <w:rFonts w:ascii="Times New Roman" w:hAnsi="Times New Roman" w:cs="Times New Roman"/>
              </w:rPr>
            </w:pPr>
            <w:r w:rsidRPr="00FA189E">
              <w:rPr>
                <w:rFonts w:ascii="Times New Roman" w:hAnsi="Times New Roman" w:cs="Times New Roman"/>
              </w:rPr>
              <w:t xml:space="preserve">398010, Липецкая область, </w:t>
            </w:r>
            <w:r w:rsidR="00280A63">
              <w:rPr>
                <w:rFonts w:ascii="Times New Roman" w:hAnsi="Times New Roman" w:cs="Times New Roman"/>
              </w:rPr>
              <w:t xml:space="preserve">М.О. </w:t>
            </w:r>
            <w:r w:rsidRPr="00FA189E">
              <w:rPr>
                <w:rFonts w:ascii="Times New Roman" w:hAnsi="Times New Roman" w:cs="Times New Roman"/>
              </w:rPr>
              <w:t>Грязинский, город Грязи, территория ОЭЗ ППТ Липецк, стр. 4</w:t>
            </w:r>
          </w:p>
        </w:tc>
        <w:tc>
          <w:tcPr>
            <w:tcW w:w="2397" w:type="pct"/>
          </w:tcPr>
          <w:p w14:paraId="67DECB58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2C2789EE" w14:textId="77777777" w:rsidTr="00FA189E">
        <w:trPr>
          <w:trHeight w:hRule="exact" w:val="590"/>
        </w:trPr>
        <w:tc>
          <w:tcPr>
            <w:tcW w:w="2603" w:type="pct"/>
            <w:vAlign w:val="center"/>
          </w:tcPr>
          <w:p w14:paraId="534CF622" w14:textId="77777777" w:rsidR="001B712E" w:rsidRPr="00CE51F8" w:rsidRDefault="00AE7DB8" w:rsidP="001B712E">
            <w:pPr>
              <w:rPr>
                <w:rFonts w:ascii="Times New Roman" w:hAnsi="Times New Roman" w:cs="Times New Roman"/>
              </w:rPr>
            </w:pPr>
            <w:r w:rsidRPr="00CE51F8">
              <w:rPr>
                <w:rFonts w:ascii="Times New Roman" w:hAnsi="Times New Roman" w:cs="Times New Roman"/>
              </w:rPr>
              <w:t xml:space="preserve">р/с </w:t>
            </w:r>
          </w:p>
          <w:p w14:paraId="4A8B55F6" w14:textId="77777777" w:rsidR="00AE7DB8" w:rsidRPr="00CE51F8" w:rsidRDefault="00AE7DB8" w:rsidP="00CE5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  <w:vAlign w:val="center"/>
          </w:tcPr>
          <w:p w14:paraId="5E6D8F83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68494E29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03E3342D" w14:textId="77777777" w:rsidR="00AE7DB8" w:rsidRPr="00CE51F8" w:rsidRDefault="00AE7DB8" w:rsidP="00CE51F8">
            <w:pPr>
              <w:rPr>
                <w:rFonts w:ascii="Times New Roman" w:hAnsi="Times New Roman" w:cs="Times New Roman"/>
              </w:rPr>
            </w:pPr>
            <w:r w:rsidRPr="00CE51F8">
              <w:rPr>
                <w:rFonts w:ascii="Times New Roman" w:hAnsi="Times New Roman" w:cs="Times New Roman"/>
              </w:rPr>
              <w:t xml:space="preserve">к/с </w:t>
            </w:r>
          </w:p>
        </w:tc>
        <w:tc>
          <w:tcPr>
            <w:tcW w:w="2397" w:type="pct"/>
            <w:vAlign w:val="center"/>
          </w:tcPr>
          <w:p w14:paraId="3E55451D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7F4BA9AC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5F4878EC" w14:textId="77777777" w:rsidR="00AE7DB8" w:rsidRPr="00CE51F8" w:rsidRDefault="00AE7DB8" w:rsidP="00CE51F8">
            <w:pPr>
              <w:rPr>
                <w:rFonts w:ascii="Times New Roman" w:hAnsi="Times New Roman" w:cs="Times New Roman"/>
              </w:rPr>
            </w:pPr>
            <w:r w:rsidRPr="00CE51F8">
              <w:rPr>
                <w:rFonts w:ascii="Times New Roman" w:hAnsi="Times New Roman" w:cs="Times New Roman"/>
              </w:rPr>
              <w:t xml:space="preserve">БИК: </w:t>
            </w:r>
          </w:p>
        </w:tc>
        <w:tc>
          <w:tcPr>
            <w:tcW w:w="2397" w:type="pct"/>
            <w:vAlign w:val="center"/>
          </w:tcPr>
          <w:p w14:paraId="7A53E380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1E4792BC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14B91536" w14:textId="77777777" w:rsidR="00AE7DB8" w:rsidRPr="00042B1B" w:rsidRDefault="001B712E" w:rsidP="0015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</w:p>
        </w:tc>
        <w:tc>
          <w:tcPr>
            <w:tcW w:w="2397" w:type="pct"/>
            <w:vAlign w:val="center"/>
          </w:tcPr>
          <w:p w14:paraId="1B6F777C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19491662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3AD50319" w14:textId="1A5FB092" w:rsidR="00AE7DB8" w:rsidRPr="00042B1B" w:rsidRDefault="00CB26D0" w:rsidP="00151C08">
            <w:pPr>
              <w:rPr>
                <w:rFonts w:ascii="Times New Roman" w:hAnsi="Times New Roman" w:cs="Times New Roman"/>
              </w:rPr>
            </w:pPr>
            <w:r w:rsidRPr="00CB26D0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7DB8" w:rsidRPr="00042B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7" w:type="pct"/>
            <w:vAlign w:val="center"/>
          </w:tcPr>
          <w:p w14:paraId="18E4B6E4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</w:tbl>
    <w:p w14:paraId="23EC6101" w14:textId="77777777" w:rsidR="00313710" w:rsidRDefault="00313710" w:rsidP="00363F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22E11" w14:textId="77777777" w:rsidR="00363FE7" w:rsidRPr="00E404EB" w:rsidRDefault="00363FE7" w:rsidP="00363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57"/>
        <w:gridCol w:w="4900"/>
      </w:tblGrid>
      <w:tr w:rsidR="00363FE7" w:rsidRPr="00AD2668" w14:paraId="153DC4BC" w14:textId="77777777" w:rsidTr="00363FE7">
        <w:tc>
          <w:tcPr>
            <w:tcW w:w="5103" w:type="dxa"/>
          </w:tcPr>
          <w:p w14:paraId="71BE1FAF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4926" w:type="dxa"/>
          </w:tcPr>
          <w:p w14:paraId="25D270CA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</w:tr>
      <w:tr w:rsidR="00363FE7" w:rsidRPr="00AD2668" w14:paraId="3485F367" w14:textId="77777777" w:rsidTr="00363FE7">
        <w:tc>
          <w:tcPr>
            <w:tcW w:w="5103" w:type="dxa"/>
          </w:tcPr>
          <w:p w14:paraId="7DB1217B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>АО «ОЭЗ ППТ «Липецк»</w:t>
            </w:r>
          </w:p>
        </w:tc>
        <w:tc>
          <w:tcPr>
            <w:tcW w:w="4926" w:type="dxa"/>
          </w:tcPr>
          <w:p w14:paraId="0F5E6CF0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363FE7" w:rsidRPr="00AD2668" w14:paraId="3FCACF64" w14:textId="77777777" w:rsidTr="00363FE7">
        <w:tc>
          <w:tcPr>
            <w:tcW w:w="5103" w:type="dxa"/>
          </w:tcPr>
          <w:p w14:paraId="11D78373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                </w:t>
            </w:r>
          </w:p>
        </w:tc>
        <w:tc>
          <w:tcPr>
            <w:tcW w:w="4926" w:type="dxa"/>
          </w:tcPr>
          <w:p w14:paraId="13DA7BC4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363FE7" w:rsidRPr="00AD2668" w14:paraId="65AADEF8" w14:textId="77777777" w:rsidTr="00363FE7">
        <w:tc>
          <w:tcPr>
            <w:tcW w:w="5103" w:type="dxa"/>
          </w:tcPr>
          <w:p w14:paraId="62830A37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BC67B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4926" w:type="dxa"/>
          </w:tcPr>
          <w:p w14:paraId="226A491B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36447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738AE80" w14:textId="77777777" w:rsidR="00363FE7" w:rsidRDefault="00363FE7" w:rsidP="00363F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B5F9C" w14:textId="77777777" w:rsidR="00363FE7" w:rsidRPr="00363FE7" w:rsidRDefault="00363FE7" w:rsidP="00363FE7">
      <w:pPr>
        <w:jc w:val="both"/>
        <w:rPr>
          <w:rFonts w:ascii="Times New Roman" w:hAnsi="Times New Roman" w:cs="Times New Roman"/>
          <w:sz w:val="28"/>
          <w:szCs w:val="28"/>
        </w:rPr>
        <w:sectPr w:rsidR="00363FE7" w:rsidRPr="00363FE7" w:rsidSect="00EF1D04">
          <w:headerReference w:type="default" r:id="rId10"/>
          <w:pgSz w:w="11904" w:h="16836"/>
          <w:pgMar w:top="993" w:right="705" w:bottom="1135" w:left="1134" w:header="426" w:footer="720" w:gutter="0"/>
          <w:cols w:space="720"/>
          <w:noEndnote/>
          <w:titlePg/>
          <w:docGrid w:linePitch="326"/>
        </w:sectPr>
      </w:pPr>
    </w:p>
    <w:p w14:paraId="71DFA7DB" w14:textId="77777777" w:rsidR="00886586" w:rsidRPr="00151C08" w:rsidRDefault="00886586" w:rsidP="00151C08">
      <w:pPr>
        <w:ind w:left="7080" w:firstLine="708"/>
        <w:jc w:val="right"/>
        <w:rPr>
          <w:rFonts w:ascii="Times New Roman" w:hAnsi="Times New Roman" w:cs="Times New Roman"/>
          <w:sz w:val="20"/>
          <w:szCs w:val="20"/>
        </w:rPr>
      </w:pPr>
      <w:bookmarkStart w:id="35" w:name="_Hlk2089512"/>
      <w:r w:rsidRPr="00151C08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2C3761A3" w14:textId="77777777" w:rsidR="003226AB" w:rsidRPr="003226AB" w:rsidRDefault="00740881" w:rsidP="003226AB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4D68">
        <w:rPr>
          <w:rFonts w:ascii="Times New Roman" w:hAnsi="Times New Roman" w:cs="Times New Roman"/>
          <w:b w:val="0"/>
          <w:sz w:val="20"/>
          <w:szCs w:val="20"/>
        </w:rPr>
        <w:t xml:space="preserve">к договору </w:t>
      </w:r>
      <w:r w:rsidR="003226AB" w:rsidRPr="003226AB">
        <w:rPr>
          <w:rFonts w:ascii="Times New Roman" w:hAnsi="Times New Roman" w:cs="Times New Roman"/>
          <w:b w:val="0"/>
          <w:sz w:val="20"/>
          <w:szCs w:val="20"/>
        </w:rPr>
        <w:t>на проведение обязательного аудита бухгалтерской (финансовой) отчетности</w:t>
      </w:r>
    </w:p>
    <w:p w14:paraId="63A98567" w14:textId="055DDEAD" w:rsidR="00740881" w:rsidRPr="00804D68" w:rsidRDefault="003226AB" w:rsidP="003226AB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3226AB">
        <w:rPr>
          <w:rFonts w:ascii="Times New Roman" w:hAnsi="Times New Roman" w:cs="Times New Roman"/>
          <w:b w:val="0"/>
          <w:sz w:val="20"/>
          <w:szCs w:val="20"/>
        </w:rPr>
        <w:t>АО «ОЭЗ ППТ «Липецк» за 20</w:t>
      </w:r>
      <w:r w:rsidR="006D5218">
        <w:rPr>
          <w:rFonts w:ascii="Times New Roman" w:hAnsi="Times New Roman" w:cs="Times New Roman"/>
          <w:b w:val="0"/>
          <w:sz w:val="20"/>
          <w:szCs w:val="20"/>
        </w:rPr>
        <w:t>2</w:t>
      </w:r>
      <w:r w:rsidR="002D3B8A">
        <w:rPr>
          <w:rFonts w:ascii="Times New Roman" w:hAnsi="Times New Roman" w:cs="Times New Roman"/>
          <w:b w:val="0"/>
          <w:sz w:val="20"/>
          <w:szCs w:val="20"/>
        </w:rPr>
        <w:t>6</w:t>
      </w:r>
      <w:r w:rsidRPr="003226AB">
        <w:rPr>
          <w:rFonts w:ascii="Times New Roman" w:hAnsi="Times New Roman" w:cs="Times New Roman"/>
          <w:b w:val="0"/>
          <w:sz w:val="20"/>
          <w:szCs w:val="20"/>
        </w:rPr>
        <w:t xml:space="preserve"> год</w:t>
      </w:r>
      <w:r w:rsidR="00740881" w:rsidRPr="00804D68">
        <w:rPr>
          <w:rFonts w:ascii="Times New Roman" w:hAnsi="Times New Roman" w:cs="Times New Roman"/>
          <w:b w:val="0"/>
          <w:sz w:val="20"/>
          <w:szCs w:val="20"/>
        </w:rPr>
        <w:t xml:space="preserve"> №________ от «__» _______ 20__ г.</w:t>
      </w:r>
    </w:p>
    <w:bookmarkEnd w:id="35"/>
    <w:p w14:paraId="728F6398" w14:textId="77777777" w:rsidR="003226AB" w:rsidRDefault="003226AB" w:rsidP="0051610D">
      <w:pPr>
        <w:rPr>
          <w:rFonts w:ascii="Times New Roman" w:hAnsi="Times New Roman" w:cs="Times New Roman"/>
          <w:sz w:val="28"/>
          <w:szCs w:val="28"/>
        </w:rPr>
      </w:pPr>
    </w:p>
    <w:p w14:paraId="42BA276C" w14:textId="77777777" w:rsidR="0051610D" w:rsidRDefault="0051610D" w:rsidP="0051610D">
      <w:pPr>
        <w:rPr>
          <w:rFonts w:ascii="Times New Roman" w:hAnsi="Times New Roman" w:cs="Times New Roman"/>
          <w:sz w:val="28"/>
          <w:szCs w:val="28"/>
        </w:rPr>
      </w:pPr>
    </w:p>
    <w:p w14:paraId="781A6BCE" w14:textId="460BCBD0" w:rsidR="00BF66D7" w:rsidRDefault="003226AB" w:rsidP="00BF66D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6AB">
        <w:rPr>
          <w:rFonts w:ascii="Times New Roman" w:eastAsia="Times New Roman" w:hAnsi="Times New Roman" w:cs="Times New Roman"/>
          <w:b/>
          <w:sz w:val="28"/>
          <w:szCs w:val="28"/>
        </w:rPr>
        <w:t>Задачи и подзадачи Аудита Заказчика</w:t>
      </w:r>
      <w:r w:rsidR="00BF66D7" w:rsidRPr="00BF66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96C06E" w14:textId="2B611BF2" w:rsidR="008C68B2" w:rsidRDefault="008C68B2" w:rsidP="00BF66D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54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301"/>
        <w:gridCol w:w="649"/>
        <w:gridCol w:w="2608"/>
        <w:gridCol w:w="3680"/>
      </w:tblGrid>
      <w:tr w:rsidR="0051610D" w:rsidRPr="0051610D" w14:paraId="36E3EA4E" w14:textId="77777777" w:rsidTr="00CE4F4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A12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2426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задачи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6F4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D9E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подзадачи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BB1C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Последовательность решения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задачи</w:t>
            </w:r>
          </w:p>
        </w:tc>
      </w:tr>
      <w:tr w:rsidR="0051610D" w:rsidRPr="0051610D" w14:paraId="59849918" w14:textId="77777777" w:rsidTr="00CE4F4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09A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B9E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9D71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5DD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2A5" w14:textId="77777777" w:rsidR="0051610D" w:rsidRPr="0051610D" w:rsidRDefault="0051610D" w:rsidP="0051610D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1610D" w:rsidRPr="0051610D" w14:paraId="3F1CB81A" w14:textId="77777777" w:rsidTr="00CE4F4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0FCD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C65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учредительных документов Общества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F20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8FB2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8E08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1. Проверить соответствие устава Общества действующему законодательству.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2. Проверить наличие контракта с руководителем и соответствие содержания контракта действующему законодательству.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51610D" w:rsidRPr="0051610D" w14:paraId="67C24B5C" w14:textId="77777777" w:rsidTr="00CE4F47">
        <w:trPr>
          <w:cantSplit/>
          <w:trHeight w:val="270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633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3AAD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внеоборотных активов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3EB1F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FC9DF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Аудит основных средств </w:t>
            </w:r>
          </w:p>
          <w:p w14:paraId="0910400A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(01, 02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572CF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Аудит основных средств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Проверить и подтвердить: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основных средств и отражения результатов инвентаризации в учете;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наличие и сохранность основных средств;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отражения в учете капитального ремонта основных средств;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правильность начисления амортизации;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е) правильность определения балансовой стоимости основных средств;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ж) правильность отражения в учете операций поступления, внутреннего перемещения и выбытия основных средств.</w:t>
            </w:r>
          </w:p>
        </w:tc>
      </w:tr>
      <w:tr w:rsidR="0051610D" w:rsidRPr="0051610D" w14:paraId="7AD98F02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F24C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A56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F15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0A4C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нематериальных активов (НМА) (04, 05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55E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НМА и отражения результатов инвентаризации в учете;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синтетического и аналитического учета НМА.</w:t>
            </w:r>
          </w:p>
        </w:tc>
      </w:tr>
      <w:tr w:rsidR="0051610D" w:rsidRPr="0051610D" w14:paraId="27D1A08B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31D9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786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12B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F06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незавершенного строительства (07, 08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8D5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незавершенного строительства и отражения результатов инвентаризации в учете;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определения балансовой стоимости незавершенного строительства;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аналитического и синтетического учета незавершенного строительства.</w:t>
            </w:r>
          </w:p>
          <w:p w14:paraId="4EE5A14C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69CC5B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10D" w:rsidRPr="0051610D" w14:paraId="1D4B4656" w14:textId="77777777" w:rsidTr="00CE4F4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40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84E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производственных запасов (10 и др.)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DCC5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C1C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27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производственных запасов и отражения результатов инвентаризации в учете;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определения и списания на издержки стоимости израсходованных материально-производственных запасов;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синтетического и аналитического учета материально-производственных запасов.</w:t>
            </w:r>
          </w:p>
        </w:tc>
      </w:tr>
      <w:tr w:rsidR="0051610D" w:rsidRPr="0051610D" w14:paraId="44D5B6BF" w14:textId="77777777" w:rsidTr="00CE4F47">
        <w:trPr>
          <w:cantSplit/>
          <w:trHeight w:val="74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251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DCA8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затрат на производство (20, 25, 26, и др.)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CFD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C72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затрат для целей бухгалтерского учета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618E5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1. Проверка и подтверждение достоверности отчетных данных о фактической себестоимости продукции (работ, услуг)</w:t>
            </w:r>
          </w:p>
        </w:tc>
      </w:tr>
      <w:tr w:rsidR="0051610D" w:rsidRPr="0051610D" w14:paraId="518DD033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A803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C3D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F23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66D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CBA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2. Аудит себестоимости продукции (работ, услуг) по статьям затрат, оговариваемым отраслевыми инструкциями по учету затрат на производство и калькулированию себестоимости продукции (работ, услуг)</w:t>
            </w:r>
          </w:p>
        </w:tc>
      </w:tr>
      <w:tr w:rsidR="0051610D" w:rsidRPr="0051610D" w14:paraId="4A49B5BE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C31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192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BDA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D8F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расходов для целей налогообложения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5BE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исчисления материальных расходов, предусмотренных ст. 254 НК РФ;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исчисления расходов на оплату труда, предусмотренных ст. 255 НК РФ;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формирования состава амортизируемого имущества и определения его первоначальной стоимости в соответствии со ст. 256 и 257 НК РФ;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правильность включения амортизируемого имущества в состав амортизационных групп в соответствии со ст. 258 НК РФ;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д) правильность расчета сумм амортизации в соответствии со ст. 259 НК РФ;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е) правильность включения в состав затрат аудируемого периода расходов на ремонт основных средств в соответствии со ст. 260 НК РФ;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ж) правильность списания на себестоимость прочих расходов, связанных с производством и (или) реализацией (ст. 264 НК РФ);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з) правильность списания прочих расходов, связанных с производством и (или) реализацией (ст. 265 НК РФ);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и) правильность определения расходов при реализации товаров и имущества (ст. 268 НК РФ);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к) правильность определения расходов, не учитываемых в целях налогообложения (ст. 270 НК РФ)</w:t>
            </w:r>
          </w:p>
        </w:tc>
      </w:tr>
      <w:tr w:rsidR="0051610D" w:rsidRPr="0051610D" w14:paraId="50678ABC" w14:textId="77777777" w:rsidTr="00CE4F47">
        <w:trPr>
          <w:cantSplit/>
          <w:trHeight w:val="3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AF3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658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568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FECA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расходов будущих периодов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43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622ABC89" w14:textId="77777777" w:rsidTr="00CE4F47">
        <w:trPr>
          <w:cantSplit/>
          <w:trHeight w:val="3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3673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9FB0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денежных средств (50, 51,  55,  58 и др.)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E87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304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кассовых операций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7C1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311DA4CB" w14:textId="77777777" w:rsidTr="00CE4F47">
        <w:trPr>
          <w:cantSplit/>
          <w:trHeight w:val="37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12B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99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DFDD2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4491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операций по расчетным счетам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6625E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3E287502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3050AD26" w14:textId="77777777" w:rsidTr="00CE4F47">
        <w:trPr>
          <w:cantSplit/>
          <w:trHeight w:val="37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C22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DCC5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631EE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6526E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операций по специальным счетам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4E6B4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60336FB0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4079BA68" w14:textId="77777777" w:rsidTr="00CE4F47">
        <w:trPr>
          <w:cantSplit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81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B0E3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B16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BD91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поставщиками и подрядчиками, покупателями и заказчиками, дебиторами и кредиторами (60, 62, 76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54D2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а) Проверить и подтвердить полноту и правильность проведенных инвентаризаций расчетов с дебиторами и кредиторами и отражения их результатов в учете;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проверить и подтвердить правильность оформления первичных документов по приобретению товарно-материальных ценностей и получению услуг;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подтвердить своевременность погашения и правильность отражения на счетах бухгалтерского учета кредиторской задолженности;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оценить правильность оформления и отражения в учете предъявленных претензий;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д) 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е) подтвердить своевременность погашения и правильность отражения на счетах бухгалтерского учета дебиторской задолженности.</w:t>
            </w:r>
          </w:p>
        </w:tc>
      </w:tr>
      <w:tr w:rsidR="0051610D" w:rsidRPr="0051610D" w14:paraId="7967DC19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F183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E3C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739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043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бюджетом (68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9EA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Проверить: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определения налогооблагаемой базы по налогам;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применения налоговых ставок;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правомерность применения льгот при расчете и уплате налогов;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правильность начисления, полноту и своевременность перечисления налоговых платежей, правильность составления налоговой отчетности</w:t>
            </w:r>
          </w:p>
        </w:tc>
      </w:tr>
      <w:tr w:rsidR="0051610D" w:rsidRPr="0051610D" w14:paraId="1A87ACB7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FF9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4B9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8B3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D68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по оплате труда и страховым взносам (69, 70, 73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7B94" w14:textId="77777777" w:rsidR="0051610D" w:rsidRPr="0051610D" w:rsidRDefault="0051610D" w:rsidP="0051610D">
            <w:pPr>
              <w:widowControl/>
              <w:adjustRightInd/>
              <w:spacing w:before="100" w:after="10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1610D" w:rsidRPr="0051610D" w14:paraId="734898DD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BB0D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C201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9DC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B38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подотчетными лицами (71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56ED" w14:textId="77777777" w:rsidR="0051610D" w:rsidRPr="0051610D" w:rsidRDefault="0051610D" w:rsidP="0051610D">
            <w:pPr>
              <w:widowControl/>
              <w:adjustRightInd/>
              <w:spacing w:before="100" w:after="10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1610D" w:rsidRPr="0051610D" w14:paraId="009B53B9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D29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6DE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CED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1966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учредителями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2B3B" w14:textId="77777777" w:rsidR="0051610D" w:rsidRPr="0051610D" w:rsidRDefault="0051610D" w:rsidP="0051610D">
            <w:pPr>
              <w:widowControl/>
              <w:adjustRightInd/>
              <w:spacing w:before="100" w:after="10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1610D" w:rsidRPr="0051610D" w14:paraId="7EEB3535" w14:textId="77777777" w:rsidTr="00CE4F47">
        <w:trPr>
          <w:cantSplit/>
          <w:trHeight w:val="255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992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8CF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4F1C2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B810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по претензиям и возмещению материального ущерба (73, 94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1FCC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а) Проверить своевременность предъявления претензий вследствие нарушения договорных обязательств, за пропажу и недостачу груза в пути и т.д.;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проверить правильность оформления материалов о претензиях по недостачам, потерям и хищениям;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проверить, по всем ли дебиторам (должникам) имеются обязательства о погашении задолженности или исполнительные листы, систематически ли поступают суммы в погашение задолженности, какие меры принимаются к должникам, от которых прекратились поступления денег и т.п.</w:t>
            </w:r>
          </w:p>
        </w:tc>
      </w:tr>
      <w:tr w:rsidR="0051610D" w:rsidRPr="0051610D" w14:paraId="368B94C8" w14:textId="77777777" w:rsidTr="00CE4F47">
        <w:trPr>
          <w:cantSplit/>
          <w:trHeight w:val="28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2712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7E8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капитала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C3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AF5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уставного капитала (80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68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12FFF3EB" w14:textId="77777777" w:rsidTr="00CE4F47">
        <w:trPr>
          <w:cantSplit/>
          <w:trHeight w:val="37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AFE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D00D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4B07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303F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резервного капитала (82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5BF86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FC13AF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5FD50178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3E3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E2A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2537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7CAF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нераспределенной прибыли (непокрытого убытка) (84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06EA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7F45953E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36DB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365E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8093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BBB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целевого финансирования            (86 и др.)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71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10D" w:rsidRPr="0051610D" w14:paraId="0955E81E" w14:textId="77777777" w:rsidTr="00CE4F4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E33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6BFA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формирования финансовых результатов и распределения прибыли (90, 91, 96, 97, 98, 99 и др.)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A4E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CEE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AB9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а) Установить правильность определения и отражения в учете прибыли (убытков) от продаж товаров, продукции, работ, услуг;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проанализировать правильность учета операционных, внереализационных и чрезвычайных доходов и расходов;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оценить правильность и обоснованность распределения чистой прибыли</w:t>
            </w:r>
          </w:p>
        </w:tc>
      </w:tr>
      <w:tr w:rsidR="0051610D" w:rsidRPr="0051610D" w14:paraId="36784EB4" w14:textId="77777777" w:rsidTr="00CE4F47">
        <w:trPr>
          <w:cantSplit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7282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420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забалансовых счетов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3BC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BA30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счета МЦ.02 “Спецодежда в эксплуатации”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154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182908EA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B67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A5B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A07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7A2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счета МЦ.03 “Спецоснастка в эксплуатации”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1A90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55984048" w14:textId="77777777" w:rsidTr="00CE4F47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37C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5B04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2BE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8825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счета МЦ.04 “Инвентарь и хозяйственные принадлежности в эксплуатации”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41B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610D" w:rsidRPr="0051610D" w14:paraId="208102A3" w14:textId="77777777" w:rsidTr="00CE4F4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E724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9E0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Проверка соответствия бухгалтерской отчетности требованиям действующего законодательства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327F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019" w14:textId="77777777" w:rsidR="0051610D" w:rsidRPr="0051610D" w:rsidRDefault="0051610D" w:rsidP="0051610D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061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а) Проверить состав и содержание форм бухгалтерской отчетности, увязку ее показателей;</w:t>
            </w:r>
          </w:p>
          <w:p w14:paraId="35A54626" w14:textId="77777777" w:rsidR="0051610D" w:rsidRPr="0051610D" w:rsidRDefault="0051610D" w:rsidP="0051610D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t>б) выразить мнение о достоверности показателей отчетности во всех существенных отношениях;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проверить правильность оценки статей отчетности;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предложить внести (при необходимости) изменения в отчетность на основе оценки количественного влияния на ее показатели существенных отклонений, выявленных в процессе аудита.</w:t>
            </w:r>
            <w:r w:rsidRPr="0051610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</w:tbl>
    <w:p w14:paraId="3DC9CBE2" w14:textId="77777777" w:rsidR="00886586" w:rsidRDefault="00886586" w:rsidP="008865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9F7213" w14:textId="77777777" w:rsidR="00886586" w:rsidRDefault="00886586" w:rsidP="0088658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4"/>
        <w:gridCol w:w="4847"/>
      </w:tblGrid>
      <w:tr w:rsidR="00120F5E" w:rsidRPr="00AD2668" w14:paraId="71798497" w14:textId="77777777" w:rsidTr="00FC5800">
        <w:tc>
          <w:tcPr>
            <w:tcW w:w="5102" w:type="dxa"/>
          </w:tcPr>
          <w:p w14:paraId="5CE7F5A1" w14:textId="77777777" w:rsidR="00120F5E" w:rsidRPr="00AD2668" w:rsidRDefault="00120F5E" w:rsidP="00A5066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4925" w:type="dxa"/>
          </w:tcPr>
          <w:p w14:paraId="49C6FA34" w14:textId="77777777" w:rsidR="00120F5E" w:rsidRPr="00AD2668" w:rsidRDefault="00120F5E" w:rsidP="00A50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</w:tr>
      <w:tr w:rsidR="00120F5E" w:rsidRPr="00AD2668" w14:paraId="74987AA2" w14:textId="77777777" w:rsidTr="00FC5800">
        <w:tc>
          <w:tcPr>
            <w:tcW w:w="5102" w:type="dxa"/>
          </w:tcPr>
          <w:p w14:paraId="5DE07DAE" w14:textId="77777777" w:rsidR="00120F5E" w:rsidRPr="00AD2668" w:rsidRDefault="00120F5E" w:rsidP="00A5066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>АО «ОЭЗ ППТ «Липецк»</w:t>
            </w:r>
          </w:p>
        </w:tc>
        <w:tc>
          <w:tcPr>
            <w:tcW w:w="4925" w:type="dxa"/>
          </w:tcPr>
          <w:p w14:paraId="08425A8D" w14:textId="77777777" w:rsidR="00120F5E" w:rsidRPr="00AD2668" w:rsidRDefault="00120F5E" w:rsidP="00A50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120F5E" w:rsidRPr="00AD2668" w14:paraId="1CF12453" w14:textId="77777777" w:rsidTr="00FC5800">
        <w:tc>
          <w:tcPr>
            <w:tcW w:w="5102" w:type="dxa"/>
          </w:tcPr>
          <w:p w14:paraId="18A58786" w14:textId="77777777" w:rsidR="00120F5E" w:rsidRPr="00AD2668" w:rsidRDefault="00120F5E" w:rsidP="00A5066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                </w:t>
            </w:r>
          </w:p>
        </w:tc>
        <w:tc>
          <w:tcPr>
            <w:tcW w:w="4925" w:type="dxa"/>
          </w:tcPr>
          <w:p w14:paraId="214CDE19" w14:textId="77777777" w:rsidR="00120F5E" w:rsidRPr="00AD2668" w:rsidRDefault="00120F5E" w:rsidP="00A50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</w:tbl>
    <w:p w14:paraId="6A0B4351" w14:textId="77777777" w:rsidR="00FC5800" w:rsidRDefault="00FC5800" w:rsidP="00FC5800">
      <w:pPr>
        <w:rPr>
          <w:rFonts w:ascii="Times New Roman" w:hAnsi="Times New Roman" w:cs="Times New Roman"/>
          <w:sz w:val="28"/>
          <w:szCs w:val="28"/>
        </w:rPr>
        <w:sectPr w:rsidR="00FC5800" w:rsidSect="00F00433">
          <w:pgSz w:w="11904" w:h="16836"/>
          <w:pgMar w:top="851" w:right="851" w:bottom="851" w:left="1134" w:header="720" w:footer="720" w:gutter="0"/>
          <w:cols w:space="720"/>
          <w:noEndnote/>
        </w:sectPr>
      </w:pPr>
    </w:p>
    <w:p w14:paraId="4D2258FC" w14:textId="3FEBF234" w:rsidR="00FC5800" w:rsidRPr="00151C08" w:rsidRDefault="00FC5800" w:rsidP="00FC5800">
      <w:pPr>
        <w:ind w:left="708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14:paraId="39BC9E3A" w14:textId="77777777" w:rsidR="00FC5800" w:rsidRPr="003226AB" w:rsidRDefault="00FC5800" w:rsidP="00FC5800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4D68">
        <w:rPr>
          <w:rFonts w:ascii="Times New Roman" w:hAnsi="Times New Roman" w:cs="Times New Roman"/>
          <w:b w:val="0"/>
          <w:sz w:val="20"/>
          <w:szCs w:val="20"/>
        </w:rPr>
        <w:t xml:space="preserve">к договору </w:t>
      </w:r>
      <w:r w:rsidRPr="003226AB">
        <w:rPr>
          <w:rFonts w:ascii="Times New Roman" w:hAnsi="Times New Roman" w:cs="Times New Roman"/>
          <w:b w:val="0"/>
          <w:sz w:val="20"/>
          <w:szCs w:val="20"/>
        </w:rPr>
        <w:t>на проведение обязательного аудита бухгалтерской (финансовой) отчетности</w:t>
      </w:r>
    </w:p>
    <w:p w14:paraId="140EF961" w14:textId="59E50B0A" w:rsidR="00FC5800" w:rsidRPr="00804D68" w:rsidRDefault="00FC5800" w:rsidP="00FC5800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3226AB">
        <w:rPr>
          <w:rFonts w:ascii="Times New Roman" w:hAnsi="Times New Roman" w:cs="Times New Roman"/>
          <w:b w:val="0"/>
          <w:sz w:val="20"/>
          <w:szCs w:val="20"/>
        </w:rPr>
        <w:t>АО «ОЭЗ ППТ «Липецк» за 20</w:t>
      </w:r>
      <w:r w:rsidR="006D5218">
        <w:rPr>
          <w:rFonts w:ascii="Times New Roman" w:hAnsi="Times New Roman" w:cs="Times New Roman"/>
          <w:b w:val="0"/>
          <w:sz w:val="20"/>
          <w:szCs w:val="20"/>
        </w:rPr>
        <w:t>2</w:t>
      </w:r>
      <w:r w:rsidR="002D3B8A">
        <w:rPr>
          <w:rFonts w:ascii="Times New Roman" w:hAnsi="Times New Roman" w:cs="Times New Roman"/>
          <w:b w:val="0"/>
          <w:sz w:val="20"/>
          <w:szCs w:val="20"/>
        </w:rPr>
        <w:t>6</w:t>
      </w:r>
      <w:r w:rsidRPr="003226AB">
        <w:rPr>
          <w:rFonts w:ascii="Times New Roman" w:hAnsi="Times New Roman" w:cs="Times New Roman"/>
          <w:b w:val="0"/>
          <w:sz w:val="20"/>
          <w:szCs w:val="20"/>
        </w:rPr>
        <w:t xml:space="preserve"> год</w:t>
      </w:r>
      <w:r w:rsidRPr="00804D68">
        <w:rPr>
          <w:rFonts w:ascii="Times New Roman" w:hAnsi="Times New Roman" w:cs="Times New Roman"/>
          <w:b w:val="0"/>
          <w:sz w:val="20"/>
          <w:szCs w:val="20"/>
        </w:rPr>
        <w:t xml:space="preserve"> №________ от «__» _______ 20__ г.</w:t>
      </w:r>
    </w:p>
    <w:p w14:paraId="1D81BDB4" w14:textId="77777777" w:rsidR="00AD2668" w:rsidRPr="00151C08" w:rsidRDefault="00AD2668" w:rsidP="00151C0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5577677" w14:textId="77777777" w:rsidR="00AD2668" w:rsidRPr="00AD2668" w:rsidRDefault="00AD2668" w:rsidP="00151C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685F10" w14:textId="77777777" w:rsidR="00AD2668" w:rsidRPr="00AD2668" w:rsidRDefault="00AD2668" w:rsidP="00AD266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13CC9E" w14:textId="77777777" w:rsidR="00AD2668" w:rsidRPr="00AD2668" w:rsidRDefault="00AD2668" w:rsidP="00AD2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668">
        <w:rPr>
          <w:rFonts w:ascii="Times New Roman" w:hAnsi="Times New Roman" w:cs="Times New Roman"/>
          <w:b/>
          <w:bCs/>
          <w:sz w:val="28"/>
          <w:szCs w:val="28"/>
        </w:rPr>
        <w:t>Форма Акта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10C5">
        <w:rPr>
          <w:rFonts w:ascii="Times New Roman" w:hAnsi="Times New Roman" w:cs="Times New Roman"/>
          <w:b/>
          <w:bCs/>
          <w:sz w:val="28"/>
          <w:szCs w:val="28"/>
        </w:rPr>
        <w:t>приема-передачи</w:t>
      </w:r>
      <w:r w:rsidRPr="00AD2668">
        <w:rPr>
          <w:rFonts w:ascii="Times New Roman" w:hAnsi="Times New Roman" w:cs="Times New Roman"/>
          <w:b/>
          <w:bCs/>
          <w:sz w:val="28"/>
          <w:szCs w:val="28"/>
        </w:rPr>
        <w:t xml:space="preserve"> оказанных услуг</w:t>
      </w:r>
    </w:p>
    <w:p w14:paraId="449DA124" w14:textId="77777777" w:rsidR="00AD2668" w:rsidRPr="00AD2668" w:rsidRDefault="00AD2668" w:rsidP="00AD2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BB073" w14:textId="77777777" w:rsidR="00D0529B" w:rsidRDefault="00AD2668" w:rsidP="00AD2668">
      <w:pPr>
        <w:jc w:val="center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 xml:space="preserve">Акт </w:t>
      </w:r>
    </w:p>
    <w:p w14:paraId="02ED2BD5" w14:textId="77777777" w:rsidR="00AD2668" w:rsidRPr="00D0529B" w:rsidRDefault="00F810C5" w:rsidP="00AD2668">
      <w:pPr>
        <w:jc w:val="center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приема-передачи</w:t>
      </w:r>
      <w:r w:rsidR="00AD2668" w:rsidRPr="00D0529B">
        <w:rPr>
          <w:rFonts w:ascii="Times New Roman" w:hAnsi="Times New Roman" w:cs="Times New Roman"/>
        </w:rPr>
        <w:t xml:space="preserve"> оказанных услуг </w:t>
      </w:r>
    </w:p>
    <w:p w14:paraId="5FB74E30" w14:textId="77777777" w:rsidR="00AD2668" w:rsidRPr="00D0529B" w:rsidRDefault="00AD2668" w:rsidP="00AD2668">
      <w:pPr>
        <w:jc w:val="center"/>
        <w:rPr>
          <w:rFonts w:ascii="Times New Roman" w:hAnsi="Times New Roman" w:cs="Times New Roman"/>
        </w:rPr>
      </w:pPr>
    </w:p>
    <w:p w14:paraId="163F700B" w14:textId="77777777" w:rsidR="00AD2668" w:rsidRPr="00D0529B" w:rsidRDefault="00AD2668" w:rsidP="00AD2668">
      <w:pPr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Липецкая область, Грязинский район</w:t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="00E02DE9">
        <w:rPr>
          <w:rFonts w:ascii="Times New Roman" w:hAnsi="Times New Roman" w:cs="Times New Roman"/>
        </w:rPr>
        <w:t xml:space="preserve">              </w:t>
      </w:r>
      <w:r w:rsidRPr="00D0529B">
        <w:rPr>
          <w:rFonts w:ascii="Times New Roman" w:hAnsi="Times New Roman" w:cs="Times New Roman"/>
        </w:rPr>
        <w:t>«___» _________ 20___ год</w:t>
      </w:r>
    </w:p>
    <w:p w14:paraId="1ABA0FFE" w14:textId="77777777" w:rsidR="00AD2668" w:rsidRPr="00D0529B" w:rsidRDefault="00AD2668" w:rsidP="00AD2668">
      <w:pPr>
        <w:jc w:val="center"/>
        <w:rPr>
          <w:rFonts w:ascii="Times New Roman" w:hAnsi="Times New Roman" w:cs="Times New Roman"/>
        </w:rPr>
      </w:pPr>
    </w:p>
    <w:p w14:paraId="6F044D60" w14:textId="77777777" w:rsidR="00111ADF" w:rsidRPr="00D0529B" w:rsidRDefault="00111ADF" w:rsidP="00111ADF">
      <w:pPr>
        <w:ind w:firstLine="708"/>
        <w:jc w:val="both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_____________________</w:t>
      </w:r>
      <w:r w:rsidR="00AD2668" w:rsidRPr="00D0529B">
        <w:rPr>
          <w:rFonts w:ascii="Times New Roman" w:hAnsi="Times New Roman" w:cs="Times New Roman"/>
        </w:rPr>
        <w:t>, именуемое в дальнейшем «Исполнитель», в лице _____________________, действую</w:t>
      </w:r>
      <w:r w:rsidRPr="00D0529B">
        <w:rPr>
          <w:rFonts w:ascii="Times New Roman" w:hAnsi="Times New Roman" w:cs="Times New Roman"/>
        </w:rPr>
        <w:t>щего на основании ______________________</w:t>
      </w:r>
      <w:r w:rsidR="00110AB6" w:rsidRPr="00D0529B">
        <w:rPr>
          <w:rFonts w:ascii="Times New Roman" w:hAnsi="Times New Roman" w:cs="Times New Roman"/>
        </w:rPr>
        <w:t>_, с одной стороны</w:t>
      </w:r>
      <w:r w:rsidR="00AD2668" w:rsidRPr="00D0529B">
        <w:rPr>
          <w:rFonts w:ascii="Times New Roman" w:hAnsi="Times New Roman" w:cs="Times New Roman"/>
        </w:rPr>
        <w:t xml:space="preserve"> и </w:t>
      </w:r>
    </w:p>
    <w:p w14:paraId="13194E5E" w14:textId="3930B764" w:rsidR="00AD2668" w:rsidRPr="00D0529B" w:rsidRDefault="00111ADF" w:rsidP="00111ADF">
      <w:pPr>
        <w:ind w:firstLine="708"/>
        <w:jc w:val="both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АО «ОЭЗ ППТ «Липецк»</w:t>
      </w:r>
      <w:r w:rsidR="00AD2668" w:rsidRPr="00D0529B">
        <w:rPr>
          <w:rFonts w:ascii="Times New Roman" w:hAnsi="Times New Roman" w:cs="Times New Roman"/>
        </w:rPr>
        <w:t>, именуемое в дальнейшем «Заказчик»,</w:t>
      </w:r>
      <w:r w:rsidRPr="00D0529B">
        <w:rPr>
          <w:rFonts w:ascii="Times New Roman" w:hAnsi="Times New Roman" w:cs="Times New Roman"/>
        </w:rPr>
        <w:t xml:space="preserve"> в лице ______________________</w:t>
      </w:r>
      <w:r w:rsidR="00AD2668" w:rsidRPr="00D0529B">
        <w:rPr>
          <w:rFonts w:ascii="Times New Roman" w:hAnsi="Times New Roman" w:cs="Times New Roman"/>
        </w:rPr>
        <w:t>, действующего на основани</w:t>
      </w:r>
      <w:r w:rsidRPr="00D0529B">
        <w:rPr>
          <w:rFonts w:ascii="Times New Roman" w:hAnsi="Times New Roman" w:cs="Times New Roman"/>
        </w:rPr>
        <w:t>и ______________________</w:t>
      </w:r>
      <w:r w:rsidR="00AD2668" w:rsidRPr="00D0529B">
        <w:rPr>
          <w:rFonts w:ascii="Times New Roman" w:hAnsi="Times New Roman" w:cs="Times New Roman"/>
        </w:rPr>
        <w:t xml:space="preserve">, </w:t>
      </w:r>
      <w:r w:rsidR="002D3B8A" w:rsidRPr="00D0529B">
        <w:rPr>
          <w:rFonts w:ascii="Times New Roman" w:hAnsi="Times New Roman" w:cs="Times New Roman"/>
        </w:rPr>
        <w:t>с</w:t>
      </w:r>
      <w:r w:rsidR="002D3B8A">
        <w:rPr>
          <w:rFonts w:ascii="Times New Roman" w:hAnsi="Times New Roman" w:cs="Times New Roman"/>
        </w:rPr>
        <w:t xml:space="preserve"> </w:t>
      </w:r>
      <w:r w:rsidR="002D3B8A" w:rsidRPr="00D0529B">
        <w:rPr>
          <w:rFonts w:ascii="Times New Roman" w:hAnsi="Times New Roman" w:cs="Times New Roman"/>
        </w:rPr>
        <w:t>другой стороны,</w:t>
      </w:r>
      <w:r w:rsidR="00110AB6" w:rsidRPr="00D0529B">
        <w:rPr>
          <w:rFonts w:ascii="Times New Roman" w:hAnsi="Times New Roman" w:cs="Times New Roman"/>
        </w:rPr>
        <w:t xml:space="preserve"> </w:t>
      </w:r>
      <w:r w:rsidR="00AD2668" w:rsidRPr="00D0529B">
        <w:rPr>
          <w:rFonts w:ascii="Times New Roman" w:hAnsi="Times New Roman" w:cs="Times New Roman"/>
        </w:rPr>
        <w:t>составили настоящий акт о том, что:</w:t>
      </w:r>
    </w:p>
    <w:p w14:paraId="4CE0349B" w14:textId="77777777" w:rsidR="00AD2668" w:rsidRDefault="00AD2668" w:rsidP="00111ADF">
      <w:pPr>
        <w:ind w:firstLine="708"/>
        <w:jc w:val="both"/>
        <w:rPr>
          <w:rFonts w:ascii="Times New Roman" w:hAnsi="Times New Roman" w:cs="Times New Roman"/>
        </w:rPr>
      </w:pPr>
    </w:p>
    <w:p w14:paraId="504EEA96" w14:textId="77777777" w:rsidR="00F45B26" w:rsidRPr="00D0529B" w:rsidRDefault="00F45B26" w:rsidP="00111ADF">
      <w:pPr>
        <w:ind w:firstLine="708"/>
        <w:jc w:val="both"/>
        <w:rPr>
          <w:rFonts w:ascii="Times New Roman" w:hAnsi="Times New Roman" w:cs="Times New Roman"/>
        </w:rPr>
      </w:pPr>
    </w:p>
    <w:p w14:paraId="7E8A52E2" w14:textId="0D450824" w:rsidR="00697093" w:rsidRPr="00F45B26" w:rsidRDefault="00F45B26" w:rsidP="0033746A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tab/>
      </w:r>
      <w:r w:rsidR="00E94CFC" w:rsidRPr="00E94CFC">
        <w:rPr>
          <w:rFonts w:ascii="Times New Roman" w:hAnsi="Times New Roman" w:cs="Times New Roman"/>
        </w:rPr>
        <w:t xml:space="preserve">1. </w:t>
      </w:r>
      <w:r w:rsidR="00AD2668" w:rsidRPr="00E94CFC">
        <w:rPr>
          <w:rFonts w:ascii="Times New Roman" w:hAnsi="Times New Roman" w:cs="Times New Roman"/>
        </w:rPr>
        <w:t>Исполнитель</w:t>
      </w:r>
      <w:r w:rsidR="00AD2668" w:rsidRPr="00F45B26">
        <w:rPr>
          <w:rFonts w:ascii="Times New Roman" w:hAnsi="Times New Roman" w:cs="Times New Roman"/>
        </w:rPr>
        <w:t xml:space="preserve"> </w:t>
      </w:r>
      <w:r w:rsidR="00111ADF" w:rsidRPr="00F45B26">
        <w:rPr>
          <w:rFonts w:ascii="Times New Roman" w:hAnsi="Times New Roman" w:cs="Times New Roman"/>
        </w:rPr>
        <w:t xml:space="preserve">в соответствии с договором </w:t>
      </w:r>
      <w:r w:rsidRPr="00F45B26">
        <w:rPr>
          <w:rFonts w:ascii="Times New Roman" w:hAnsi="Times New Roman" w:cs="Times New Roman"/>
        </w:rPr>
        <w:t>на проведение обязательного аудита бухгалтерской (финансовой) отчетности АО «ОЭЗ ППТ «Липецк» за 20</w:t>
      </w:r>
      <w:r w:rsidR="006D5218">
        <w:rPr>
          <w:rFonts w:ascii="Times New Roman" w:hAnsi="Times New Roman" w:cs="Times New Roman"/>
        </w:rPr>
        <w:t>2</w:t>
      </w:r>
      <w:r w:rsidR="002D3B8A">
        <w:rPr>
          <w:rFonts w:ascii="Times New Roman" w:hAnsi="Times New Roman" w:cs="Times New Roman"/>
        </w:rPr>
        <w:t>6</w:t>
      </w:r>
      <w:r w:rsidRPr="00F45B26">
        <w:rPr>
          <w:rFonts w:ascii="Times New Roman" w:hAnsi="Times New Roman" w:cs="Times New Roman"/>
        </w:rPr>
        <w:t xml:space="preserve"> год №________ от «__» _______ 20__ г.</w:t>
      </w:r>
      <w:r w:rsidR="00F9765B" w:rsidRPr="00F45B26">
        <w:rPr>
          <w:rFonts w:ascii="Times New Roman" w:hAnsi="Times New Roman" w:cs="Times New Roman"/>
        </w:rPr>
        <w:t xml:space="preserve"> </w:t>
      </w:r>
      <w:r w:rsidR="00111ADF" w:rsidRPr="00F45B26">
        <w:rPr>
          <w:rFonts w:ascii="Times New Roman" w:hAnsi="Times New Roman" w:cs="Times New Roman"/>
        </w:rPr>
        <w:t xml:space="preserve">оказал Заказчику </w:t>
      </w:r>
      <w:r w:rsidR="00F11095">
        <w:rPr>
          <w:rFonts w:ascii="Times New Roman" w:hAnsi="Times New Roman" w:cs="Times New Roman"/>
        </w:rPr>
        <w:t>у</w:t>
      </w:r>
      <w:r w:rsidR="00F9765B" w:rsidRPr="00F45B26">
        <w:rPr>
          <w:rFonts w:ascii="Times New Roman" w:hAnsi="Times New Roman" w:cs="Times New Roman"/>
        </w:rPr>
        <w:t xml:space="preserve">слуги, в том числе </w:t>
      </w:r>
      <w:r w:rsidR="00111ADF" w:rsidRPr="00F45B26">
        <w:rPr>
          <w:rFonts w:ascii="Times New Roman" w:hAnsi="Times New Roman" w:cs="Times New Roman"/>
        </w:rPr>
        <w:t xml:space="preserve">передал Заказчику </w:t>
      </w:r>
      <w:r w:rsidR="00F11095">
        <w:rPr>
          <w:rFonts w:ascii="Times New Roman" w:hAnsi="Times New Roman" w:cs="Times New Roman"/>
        </w:rPr>
        <w:t>надлежащим образом</w:t>
      </w:r>
      <w:r w:rsidR="00697093" w:rsidRPr="00F45B26">
        <w:rPr>
          <w:rFonts w:ascii="Times New Roman" w:hAnsi="Times New Roman" w:cs="Times New Roman"/>
        </w:rPr>
        <w:t xml:space="preserve"> оформленные </w:t>
      </w:r>
      <w:r w:rsidR="00111ADF" w:rsidRPr="00F45B26">
        <w:rPr>
          <w:rFonts w:ascii="Times New Roman" w:hAnsi="Times New Roman" w:cs="Times New Roman"/>
        </w:rPr>
        <w:t>результаты провед</w:t>
      </w:r>
      <w:r w:rsidR="00CD3088" w:rsidRPr="00F45B26">
        <w:rPr>
          <w:rFonts w:ascii="Times New Roman" w:hAnsi="Times New Roman" w:cs="Times New Roman"/>
        </w:rPr>
        <w:t>енного А</w:t>
      </w:r>
      <w:r w:rsidR="00697093" w:rsidRPr="00F45B26">
        <w:rPr>
          <w:rFonts w:ascii="Times New Roman" w:hAnsi="Times New Roman" w:cs="Times New Roman"/>
        </w:rPr>
        <w:t>удита.</w:t>
      </w:r>
    </w:p>
    <w:p w14:paraId="1B9A9281" w14:textId="77777777" w:rsidR="00AD2668" w:rsidRPr="00F45B26" w:rsidRDefault="00F45B26" w:rsidP="00F45B26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F45B26">
        <w:rPr>
          <w:rFonts w:ascii="Times New Roman" w:hAnsi="Times New Roman" w:cs="Times New Roman"/>
        </w:rPr>
        <w:tab/>
      </w:r>
      <w:r w:rsidR="00E94CFC">
        <w:rPr>
          <w:rFonts w:ascii="Times New Roman" w:hAnsi="Times New Roman" w:cs="Times New Roman"/>
        </w:rPr>
        <w:t xml:space="preserve">2. </w:t>
      </w:r>
      <w:r w:rsidR="00F11095">
        <w:rPr>
          <w:rFonts w:ascii="Times New Roman" w:hAnsi="Times New Roman" w:cs="Times New Roman"/>
        </w:rPr>
        <w:t>Стоимость у</w:t>
      </w:r>
      <w:r w:rsidR="00AD2668" w:rsidRPr="00F45B26">
        <w:rPr>
          <w:rFonts w:ascii="Times New Roman" w:hAnsi="Times New Roman" w:cs="Times New Roman"/>
        </w:rPr>
        <w:t xml:space="preserve">слуг </w:t>
      </w:r>
      <w:r w:rsidR="00697093" w:rsidRPr="00F45B26">
        <w:rPr>
          <w:rFonts w:ascii="Times New Roman" w:hAnsi="Times New Roman" w:cs="Times New Roman"/>
        </w:rPr>
        <w:t>составила: _________</w:t>
      </w:r>
      <w:r w:rsidR="00AD2668" w:rsidRPr="00F45B26">
        <w:rPr>
          <w:rFonts w:ascii="Times New Roman" w:hAnsi="Times New Roman" w:cs="Times New Roman"/>
        </w:rPr>
        <w:t xml:space="preserve"> руб., </w:t>
      </w:r>
      <w:r w:rsidR="00AD2668" w:rsidRPr="00F45B26">
        <w:rPr>
          <w:rFonts w:ascii="Times New Roman" w:hAnsi="Times New Roman" w:cs="Times New Roman"/>
          <w:i/>
        </w:rPr>
        <w:t>в том числе НДС _____ руб.</w:t>
      </w:r>
      <w:r w:rsidR="001811EA" w:rsidRPr="00F45B26">
        <w:rPr>
          <w:rStyle w:val="affc"/>
          <w:rFonts w:ascii="Times New Roman" w:hAnsi="Times New Roman" w:cs="Times New Roman"/>
        </w:rPr>
        <w:footnoteReference w:id="5"/>
      </w:r>
    </w:p>
    <w:p w14:paraId="13F30FA5" w14:textId="77777777" w:rsidR="00AD2668" w:rsidRPr="00D0529B" w:rsidRDefault="00AD2668" w:rsidP="00AD2668">
      <w:pPr>
        <w:rPr>
          <w:rFonts w:ascii="Times New Roman" w:hAnsi="Times New Roman" w:cs="Times New Roman"/>
          <w:bCs/>
        </w:rPr>
      </w:pPr>
    </w:p>
    <w:p w14:paraId="6EABE9EE" w14:textId="77777777" w:rsidR="00AD2668" w:rsidRPr="00D0529B" w:rsidRDefault="00AD2668" w:rsidP="00AD2668">
      <w:pPr>
        <w:rPr>
          <w:rFonts w:ascii="Times New Roman" w:hAnsi="Times New Roman" w:cs="Times New Roman"/>
          <w:bCs/>
        </w:rPr>
      </w:pPr>
    </w:p>
    <w:p w14:paraId="543A4A1E" w14:textId="77777777" w:rsidR="00AD2668" w:rsidRPr="00D0529B" w:rsidRDefault="00AD2668" w:rsidP="00AD2668">
      <w:pPr>
        <w:rPr>
          <w:rFonts w:ascii="Times New Roman" w:hAnsi="Times New Roman" w:cs="Times New Roman"/>
          <w:bCs/>
        </w:rPr>
      </w:pPr>
      <w:r w:rsidRPr="00D0529B">
        <w:rPr>
          <w:rFonts w:ascii="Times New Roman" w:hAnsi="Times New Roman" w:cs="Times New Roman"/>
          <w:bCs/>
        </w:rPr>
        <w:t xml:space="preserve">Исполнитель: </w:t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  <w:t>Заказчик:</w:t>
      </w:r>
    </w:p>
    <w:p w14:paraId="5B3A4813" w14:textId="77777777" w:rsidR="00AD2668" w:rsidRPr="00D0529B" w:rsidRDefault="00AD2668" w:rsidP="00AD2668">
      <w:pPr>
        <w:tabs>
          <w:tab w:val="left" w:pos="6157"/>
        </w:tabs>
        <w:rPr>
          <w:rFonts w:ascii="Times New Roman" w:hAnsi="Times New Roman" w:cs="Times New Roman"/>
          <w:b/>
          <w:bCs/>
        </w:rPr>
      </w:pPr>
      <w:r w:rsidRPr="00D0529B">
        <w:rPr>
          <w:rFonts w:ascii="Times New Roman" w:hAnsi="Times New Roman" w:cs="Times New Roman"/>
          <w:bCs/>
          <w:color w:val="000000"/>
        </w:rPr>
        <w:t>_______________</w:t>
      </w:r>
      <w:r w:rsidR="00697093" w:rsidRPr="00D0529B">
        <w:rPr>
          <w:rFonts w:ascii="Times New Roman" w:hAnsi="Times New Roman" w:cs="Times New Roman"/>
          <w:bCs/>
          <w:color w:val="000000"/>
        </w:rPr>
        <w:t xml:space="preserve">                                       АО «ОЭЗ ППТ «Липецк»</w:t>
      </w:r>
    </w:p>
    <w:p w14:paraId="65EBDF4F" w14:textId="77777777" w:rsidR="00AD2668" w:rsidRPr="00D0529B" w:rsidRDefault="00AD2668" w:rsidP="00AD2668">
      <w:pPr>
        <w:rPr>
          <w:rFonts w:ascii="Times New Roman" w:hAnsi="Times New Roman" w:cs="Times New Roman"/>
        </w:rPr>
      </w:pPr>
    </w:p>
    <w:p w14:paraId="24E2D4CF" w14:textId="77777777" w:rsidR="00AD2668" w:rsidRPr="00D0529B" w:rsidRDefault="00AD2668" w:rsidP="00AD2668">
      <w:pPr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__________________________</w:t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  <w:t>_________________</w:t>
      </w:r>
      <w:r w:rsidR="00697093" w:rsidRPr="00D0529B">
        <w:rPr>
          <w:rFonts w:ascii="Times New Roman" w:hAnsi="Times New Roman" w:cs="Times New Roman"/>
        </w:rPr>
        <w:t>______</w:t>
      </w:r>
    </w:p>
    <w:p w14:paraId="2D0ACD63" w14:textId="77777777" w:rsidR="00AD2668" w:rsidRPr="00AD2668" w:rsidRDefault="00AD2668" w:rsidP="00AD2668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12760DAF" w14:textId="77777777" w:rsidR="00697093" w:rsidRDefault="00697093" w:rsidP="00AD26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7A753" w14:textId="77777777" w:rsidR="00AD2668" w:rsidRPr="00AD2668" w:rsidRDefault="007855BB" w:rsidP="00AD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с</w:t>
      </w:r>
      <w:r w:rsidR="00AD2668" w:rsidRPr="00AD2668">
        <w:rPr>
          <w:rFonts w:ascii="Times New Roman" w:hAnsi="Times New Roman" w:cs="Times New Roman"/>
          <w:b/>
          <w:sz w:val="28"/>
          <w:szCs w:val="28"/>
        </w:rPr>
        <w:t>огласован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D2668" w:rsidRPr="00AD2668">
        <w:rPr>
          <w:rFonts w:ascii="Times New Roman" w:hAnsi="Times New Roman" w:cs="Times New Roman"/>
          <w:b/>
          <w:sz w:val="28"/>
          <w:szCs w:val="28"/>
        </w:rPr>
        <w:t>:</w:t>
      </w:r>
    </w:p>
    <w:p w14:paraId="18DAF033" w14:textId="77777777" w:rsidR="00AD2668" w:rsidRPr="00AD2668" w:rsidRDefault="00AD2668" w:rsidP="00AD2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4"/>
        <w:gridCol w:w="4847"/>
      </w:tblGrid>
      <w:tr w:rsidR="00AD2668" w:rsidRPr="00AD2668" w14:paraId="64206795" w14:textId="77777777" w:rsidTr="00AD2668">
        <w:tc>
          <w:tcPr>
            <w:tcW w:w="5103" w:type="dxa"/>
          </w:tcPr>
          <w:p w14:paraId="223D8E39" w14:textId="77777777" w:rsidR="00AD2668" w:rsidRPr="00AD2668" w:rsidRDefault="00AD2668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4926" w:type="dxa"/>
          </w:tcPr>
          <w:p w14:paraId="2E85F54D" w14:textId="77777777" w:rsidR="00AD2668" w:rsidRPr="00AD2668" w:rsidRDefault="00AD2668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</w:tr>
      <w:tr w:rsidR="00AD2668" w:rsidRPr="00AD2668" w14:paraId="6B094B2A" w14:textId="77777777" w:rsidTr="00AD2668">
        <w:tc>
          <w:tcPr>
            <w:tcW w:w="5103" w:type="dxa"/>
          </w:tcPr>
          <w:p w14:paraId="4A32AC73" w14:textId="77777777" w:rsidR="00AD2668" w:rsidRPr="00AD2668" w:rsidRDefault="00AD2668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>АО «ОЭЗ ППТ «Липецк»</w:t>
            </w:r>
          </w:p>
        </w:tc>
        <w:tc>
          <w:tcPr>
            <w:tcW w:w="4926" w:type="dxa"/>
          </w:tcPr>
          <w:p w14:paraId="150E9225" w14:textId="77777777" w:rsidR="00AD2668" w:rsidRPr="00AD2668" w:rsidRDefault="00697093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AD2668" w:rsidRPr="00AD2668" w14:paraId="2EF5A646" w14:textId="77777777" w:rsidTr="00AD2668">
        <w:tc>
          <w:tcPr>
            <w:tcW w:w="5103" w:type="dxa"/>
          </w:tcPr>
          <w:p w14:paraId="5E956D29" w14:textId="77777777" w:rsidR="00AD2668" w:rsidRPr="00AD2668" w:rsidRDefault="00697093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                </w:t>
            </w:r>
          </w:p>
        </w:tc>
        <w:tc>
          <w:tcPr>
            <w:tcW w:w="4926" w:type="dxa"/>
          </w:tcPr>
          <w:p w14:paraId="2589B51B" w14:textId="77777777" w:rsidR="00AD2668" w:rsidRPr="00AD2668" w:rsidRDefault="00697093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AD2668" w:rsidRPr="00AD2668" w14:paraId="3E00B606" w14:textId="77777777" w:rsidTr="00AD2668">
        <w:tc>
          <w:tcPr>
            <w:tcW w:w="5103" w:type="dxa"/>
          </w:tcPr>
          <w:p w14:paraId="20F8A0A0" w14:textId="77777777" w:rsidR="00AD2668" w:rsidRPr="00AD2668" w:rsidRDefault="00AD2668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6E1C1" w14:textId="77777777" w:rsidR="00AD2668" w:rsidRPr="00AD2668" w:rsidRDefault="00697093" w:rsidP="0069709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4926" w:type="dxa"/>
          </w:tcPr>
          <w:p w14:paraId="3D7F9BD4" w14:textId="77777777" w:rsidR="00AD2668" w:rsidRPr="00AD2668" w:rsidRDefault="00AD2668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9F173" w14:textId="77777777" w:rsidR="00AD2668" w:rsidRPr="00AD2668" w:rsidRDefault="00697093" w:rsidP="00697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AD2668" w:rsidRPr="00AD2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C53D793" w14:textId="77777777" w:rsidR="000B4E9F" w:rsidRPr="00AD2668" w:rsidRDefault="000B4E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B4E9F" w:rsidRPr="00AD2668" w:rsidSect="00740881">
      <w:pgSz w:w="11904" w:h="16836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5E8F" w14:textId="77777777" w:rsidR="0054464B" w:rsidRDefault="0054464B" w:rsidP="002236EA">
      <w:r>
        <w:separator/>
      </w:r>
    </w:p>
  </w:endnote>
  <w:endnote w:type="continuationSeparator" w:id="0">
    <w:p w14:paraId="637F35CD" w14:textId="77777777" w:rsidR="0054464B" w:rsidRDefault="0054464B" w:rsidP="0022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37B3" w14:textId="77777777" w:rsidR="0054464B" w:rsidRDefault="0054464B" w:rsidP="002236EA">
      <w:r>
        <w:separator/>
      </w:r>
    </w:p>
  </w:footnote>
  <w:footnote w:type="continuationSeparator" w:id="0">
    <w:p w14:paraId="11304310" w14:textId="77777777" w:rsidR="0054464B" w:rsidRDefault="0054464B" w:rsidP="002236EA">
      <w:r>
        <w:continuationSeparator/>
      </w:r>
    </w:p>
  </w:footnote>
  <w:footnote w:id="1">
    <w:p w14:paraId="5BC20EC1" w14:textId="77777777" w:rsidR="00275137" w:rsidRPr="00161F87" w:rsidRDefault="00275137" w:rsidP="00D06F75">
      <w:pPr>
        <w:pStyle w:val="affa"/>
        <w:rPr>
          <w:rFonts w:ascii="Times New Roman" w:hAnsi="Times New Roman" w:cs="Times New Roman"/>
        </w:rPr>
      </w:pPr>
      <w:r w:rsidRPr="003E5626">
        <w:rPr>
          <w:rStyle w:val="affc"/>
          <w:rFonts w:ascii="Times New Roman" w:hAnsi="Times New Roman" w:cs="Times New Roman"/>
        </w:rPr>
        <w:footnoteRef/>
      </w:r>
      <w:r w:rsidRPr="003E5626">
        <w:rPr>
          <w:rFonts w:ascii="Times New Roman" w:hAnsi="Times New Roman" w:cs="Times New Roman"/>
        </w:rPr>
        <w:t xml:space="preserve"> </w:t>
      </w:r>
      <w:r w:rsidRPr="00161F87">
        <w:rPr>
          <w:rFonts w:ascii="Times New Roman" w:hAnsi="Times New Roman" w:cs="Times New Roman"/>
        </w:rPr>
        <w:t xml:space="preserve">Указывается срок предоставления обеспечения, определяемый документацией о закупках. </w:t>
      </w:r>
    </w:p>
  </w:footnote>
  <w:footnote w:id="2">
    <w:p w14:paraId="3EBCE53E" w14:textId="77777777" w:rsidR="00275137" w:rsidRPr="00161F87" w:rsidRDefault="00275137" w:rsidP="00D06F75">
      <w:pPr>
        <w:pStyle w:val="affa"/>
        <w:rPr>
          <w:rFonts w:ascii="Times New Roman" w:hAnsi="Times New Roman" w:cs="Times New Roman"/>
        </w:rPr>
      </w:pPr>
      <w:r w:rsidRPr="00161F87">
        <w:rPr>
          <w:rStyle w:val="affc"/>
          <w:rFonts w:ascii="Times New Roman" w:hAnsi="Times New Roman" w:cs="Times New Roman"/>
        </w:rPr>
        <w:footnoteRef/>
      </w:r>
      <w:r w:rsidRPr="00161F87">
        <w:rPr>
          <w:rFonts w:ascii="Times New Roman" w:hAnsi="Times New Roman" w:cs="Times New Roman"/>
        </w:rPr>
        <w:t xml:space="preserve"> Указывается срок предоставления обеспечения, определяемый документацией о закупках. </w:t>
      </w:r>
    </w:p>
  </w:footnote>
  <w:footnote w:id="3">
    <w:p w14:paraId="6FB36146" w14:textId="5524B9FE" w:rsidR="00275137" w:rsidRDefault="00275137">
      <w:pPr>
        <w:pStyle w:val="affa"/>
      </w:pPr>
      <w:r>
        <w:rPr>
          <w:rStyle w:val="affc"/>
        </w:rPr>
        <w:footnoteRef/>
      </w:r>
      <w:r>
        <w:t xml:space="preserve"> </w:t>
      </w:r>
      <w:r w:rsidR="00BF2C5E" w:rsidRPr="00BF2C5E">
        <w:rPr>
          <w:rFonts w:ascii="Times New Roman" w:hAnsi="Times New Roman" w:cs="Times New Roman"/>
        </w:rPr>
        <w:t xml:space="preserve">Указывается, если </w:t>
      </w:r>
      <w:r w:rsidR="00BF2C5E">
        <w:rPr>
          <w:rFonts w:ascii="Times New Roman" w:hAnsi="Times New Roman" w:cs="Times New Roman"/>
        </w:rPr>
        <w:t>Исполнитель</w:t>
      </w:r>
      <w:r w:rsidR="00BF2C5E" w:rsidRPr="00BF2C5E">
        <w:rPr>
          <w:rFonts w:ascii="Times New Roman" w:hAnsi="Times New Roman" w:cs="Times New Roman"/>
        </w:rPr>
        <w:t xml:space="preserve"> не освобожден от исполнения обязанности плательщика НДС</w:t>
      </w:r>
      <w:r w:rsidR="00646298">
        <w:rPr>
          <w:rFonts w:ascii="Times New Roman" w:hAnsi="Times New Roman" w:cs="Times New Roman"/>
        </w:rPr>
        <w:t>.</w:t>
      </w:r>
    </w:p>
  </w:footnote>
  <w:footnote w:id="4">
    <w:p w14:paraId="4FA7ADE5" w14:textId="455EC3E6" w:rsidR="00646298" w:rsidRDefault="00646298">
      <w:pPr>
        <w:pStyle w:val="affa"/>
      </w:pPr>
      <w:r>
        <w:rPr>
          <w:rStyle w:val="aff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Пункт </w:t>
      </w:r>
      <w:r w:rsidR="006D7155">
        <w:rPr>
          <w:rFonts w:ascii="Times New Roman" w:hAnsi="Times New Roman" w:cs="Times New Roman"/>
        </w:rPr>
        <w:t>включается</w:t>
      </w:r>
      <w:r w:rsidRPr="00E42174">
        <w:rPr>
          <w:rFonts w:ascii="Times New Roman" w:hAnsi="Times New Roman" w:cs="Times New Roman"/>
        </w:rPr>
        <w:t>,</w:t>
      </w:r>
      <w:r w:rsidR="009E0980">
        <w:rPr>
          <w:rFonts w:ascii="Times New Roman" w:hAnsi="Times New Roman" w:cs="Times New Roman"/>
        </w:rPr>
        <w:t xml:space="preserve"> </w:t>
      </w:r>
      <w:r w:rsidR="009E0980" w:rsidRPr="009E0980">
        <w:rPr>
          <w:rFonts w:ascii="Times New Roman" w:hAnsi="Times New Roman" w:cs="Times New Roman"/>
        </w:rPr>
        <w:t>если Исполнитель не освобожден от исполнения обязанности плательщика НДС</w:t>
      </w:r>
      <w:r>
        <w:rPr>
          <w:rFonts w:ascii="Times New Roman" w:hAnsi="Times New Roman" w:cs="Times New Roman"/>
        </w:rPr>
        <w:t>.</w:t>
      </w:r>
    </w:p>
  </w:footnote>
  <w:footnote w:id="5">
    <w:p w14:paraId="6EC70095" w14:textId="79BDEF04" w:rsidR="00275137" w:rsidRPr="00E42174" w:rsidRDefault="00275137">
      <w:pPr>
        <w:pStyle w:val="affa"/>
        <w:rPr>
          <w:rFonts w:ascii="Times New Roman" w:hAnsi="Times New Roman" w:cs="Times New Roman"/>
        </w:rPr>
      </w:pPr>
      <w:r>
        <w:rPr>
          <w:rStyle w:val="affc"/>
        </w:rPr>
        <w:footnoteRef/>
      </w:r>
      <w:r>
        <w:t xml:space="preserve"> </w:t>
      </w:r>
      <w:r w:rsidR="00FC5B06" w:rsidRPr="00FC5B06">
        <w:rPr>
          <w:rFonts w:ascii="Times New Roman" w:hAnsi="Times New Roman" w:cs="Times New Roman"/>
        </w:rPr>
        <w:t>Указывается, если Исполнитель не освобожден от исполнения обязанности плательщика НДС.</w:t>
      </w:r>
      <w:r w:rsidR="00FC5B06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4973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9C464" w14:textId="77777777" w:rsidR="00275137" w:rsidRPr="00517ACC" w:rsidRDefault="00275137">
        <w:pPr>
          <w:pStyle w:val="afff0"/>
          <w:jc w:val="center"/>
          <w:rPr>
            <w:rFonts w:ascii="Times New Roman" w:hAnsi="Times New Roman" w:cs="Times New Roman"/>
          </w:rPr>
        </w:pPr>
        <w:r w:rsidRPr="00517ACC">
          <w:rPr>
            <w:rFonts w:ascii="Times New Roman" w:hAnsi="Times New Roman" w:cs="Times New Roman"/>
          </w:rPr>
          <w:fldChar w:fldCharType="begin"/>
        </w:r>
        <w:r w:rsidRPr="00517ACC">
          <w:rPr>
            <w:rFonts w:ascii="Times New Roman" w:hAnsi="Times New Roman" w:cs="Times New Roman"/>
          </w:rPr>
          <w:instrText xml:space="preserve"> PAGE   \* MERGEFORMAT </w:instrText>
        </w:r>
        <w:r w:rsidRPr="00517ACC">
          <w:rPr>
            <w:rFonts w:ascii="Times New Roman" w:hAnsi="Times New Roman" w:cs="Times New Roman"/>
          </w:rPr>
          <w:fldChar w:fldCharType="separate"/>
        </w:r>
        <w:r w:rsidR="00862F9C">
          <w:rPr>
            <w:rFonts w:ascii="Times New Roman" w:hAnsi="Times New Roman" w:cs="Times New Roman"/>
            <w:noProof/>
          </w:rPr>
          <w:t>15</w:t>
        </w:r>
        <w:r w:rsidRPr="00517AC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1D61"/>
    <w:multiLevelType w:val="multilevel"/>
    <w:tmpl w:val="ACFE33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FBE12EC"/>
    <w:multiLevelType w:val="hybridMultilevel"/>
    <w:tmpl w:val="59A2F6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D68514E"/>
    <w:multiLevelType w:val="multilevel"/>
    <w:tmpl w:val="C050338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886797020">
    <w:abstractNumId w:val="2"/>
  </w:num>
  <w:num w:numId="2" w16cid:durableId="1547333359">
    <w:abstractNumId w:val="1"/>
  </w:num>
  <w:num w:numId="3" w16cid:durableId="18499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EB"/>
    <w:rsid w:val="00001EC0"/>
    <w:rsid w:val="0000307C"/>
    <w:rsid w:val="0000498B"/>
    <w:rsid w:val="000154F7"/>
    <w:rsid w:val="000179A9"/>
    <w:rsid w:val="000211A1"/>
    <w:rsid w:val="000215E3"/>
    <w:rsid w:val="00021B1F"/>
    <w:rsid w:val="00026FED"/>
    <w:rsid w:val="000306F5"/>
    <w:rsid w:val="00030A19"/>
    <w:rsid w:val="00030B5A"/>
    <w:rsid w:val="00041AA1"/>
    <w:rsid w:val="00042B1B"/>
    <w:rsid w:val="00044D3B"/>
    <w:rsid w:val="0004682D"/>
    <w:rsid w:val="00051AFF"/>
    <w:rsid w:val="00057177"/>
    <w:rsid w:val="00060459"/>
    <w:rsid w:val="00061978"/>
    <w:rsid w:val="00062F43"/>
    <w:rsid w:val="000649D6"/>
    <w:rsid w:val="000725CE"/>
    <w:rsid w:val="00076137"/>
    <w:rsid w:val="00076573"/>
    <w:rsid w:val="00080D12"/>
    <w:rsid w:val="000857C9"/>
    <w:rsid w:val="00087EAC"/>
    <w:rsid w:val="000A20C4"/>
    <w:rsid w:val="000A3C3F"/>
    <w:rsid w:val="000B0306"/>
    <w:rsid w:val="000B4C08"/>
    <w:rsid w:val="000B4E9F"/>
    <w:rsid w:val="000B52E1"/>
    <w:rsid w:val="000B667E"/>
    <w:rsid w:val="000B6FBE"/>
    <w:rsid w:val="000D45C7"/>
    <w:rsid w:val="000F0EFD"/>
    <w:rsid w:val="0010042D"/>
    <w:rsid w:val="00100CAB"/>
    <w:rsid w:val="001059C4"/>
    <w:rsid w:val="00110AB6"/>
    <w:rsid w:val="00111ADF"/>
    <w:rsid w:val="00120513"/>
    <w:rsid w:val="00120F5E"/>
    <w:rsid w:val="00125216"/>
    <w:rsid w:val="001275C1"/>
    <w:rsid w:val="00127D3F"/>
    <w:rsid w:val="00135754"/>
    <w:rsid w:val="00137D0F"/>
    <w:rsid w:val="00141EB5"/>
    <w:rsid w:val="00150EAC"/>
    <w:rsid w:val="00151C08"/>
    <w:rsid w:val="00151C6D"/>
    <w:rsid w:val="001557BC"/>
    <w:rsid w:val="001605C2"/>
    <w:rsid w:val="00161F87"/>
    <w:rsid w:val="00164C81"/>
    <w:rsid w:val="00167046"/>
    <w:rsid w:val="00167281"/>
    <w:rsid w:val="001757A2"/>
    <w:rsid w:val="00175B2A"/>
    <w:rsid w:val="001811EA"/>
    <w:rsid w:val="00187930"/>
    <w:rsid w:val="00190F43"/>
    <w:rsid w:val="00196BD4"/>
    <w:rsid w:val="001A0261"/>
    <w:rsid w:val="001A21F4"/>
    <w:rsid w:val="001A417A"/>
    <w:rsid w:val="001A4628"/>
    <w:rsid w:val="001A5E2D"/>
    <w:rsid w:val="001A6DBB"/>
    <w:rsid w:val="001A74B3"/>
    <w:rsid w:val="001B60E8"/>
    <w:rsid w:val="001B651B"/>
    <w:rsid w:val="001B6B64"/>
    <w:rsid w:val="001B712E"/>
    <w:rsid w:val="001C22AF"/>
    <w:rsid w:val="001C3514"/>
    <w:rsid w:val="001C7610"/>
    <w:rsid w:val="001D0713"/>
    <w:rsid w:val="001D2B9E"/>
    <w:rsid w:val="001D4124"/>
    <w:rsid w:val="001D483A"/>
    <w:rsid w:val="001D761E"/>
    <w:rsid w:val="001E056C"/>
    <w:rsid w:val="001E07F1"/>
    <w:rsid w:val="001E18AF"/>
    <w:rsid w:val="001E5037"/>
    <w:rsid w:val="00207FB8"/>
    <w:rsid w:val="0021591D"/>
    <w:rsid w:val="002175D3"/>
    <w:rsid w:val="00220E23"/>
    <w:rsid w:val="00221AC9"/>
    <w:rsid w:val="002236EA"/>
    <w:rsid w:val="002247B7"/>
    <w:rsid w:val="002251F4"/>
    <w:rsid w:val="0022657F"/>
    <w:rsid w:val="002303B6"/>
    <w:rsid w:val="002327C2"/>
    <w:rsid w:val="00233DF0"/>
    <w:rsid w:val="0023450F"/>
    <w:rsid w:val="002378B5"/>
    <w:rsid w:val="00237ED9"/>
    <w:rsid w:val="002431E1"/>
    <w:rsid w:val="00244DF1"/>
    <w:rsid w:val="0024621B"/>
    <w:rsid w:val="00255ED0"/>
    <w:rsid w:val="00262332"/>
    <w:rsid w:val="0026446E"/>
    <w:rsid w:val="0027373E"/>
    <w:rsid w:val="002740C9"/>
    <w:rsid w:val="00275137"/>
    <w:rsid w:val="0027569B"/>
    <w:rsid w:val="00280763"/>
    <w:rsid w:val="00280A63"/>
    <w:rsid w:val="0028119E"/>
    <w:rsid w:val="00281D1B"/>
    <w:rsid w:val="00282078"/>
    <w:rsid w:val="002845E5"/>
    <w:rsid w:val="0029008F"/>
    <w:rsid w:val="002947B1"/>
    <w:rsid w:val="00295493"/>
    <w:rsid w:val="002978AD"/>
    <w:rsid w:val="002A18E3"/>
    <w:rsid w:val="002A5D79"/>
    <w:rsid w:val="002B0D44"/>
    <w:rsid w:val="002B0DF6"/>
    <w:rsid w:val="002B4AC6"/>
    <w:rsid w:val="002B778F"/>
    <w:rsid w:val="002C1A28"/>
    <w:rsid w:val="002C2C6C"/>
    <w:rsid w:val="002C5308"/>
    <w:rsid w:val="002D04E4"/>
    <w:rsid w:val="002D28B8"/>
    <w:rsid w:val="002D3B8A"/>
    <w:rsid w:val="00302263"/>
    <w:rsid w:val="0030476A"/>
    <w:rsid w:val="0031152A"/>
    <w:rsid w:val="00313710"/>
    <w:rsid w:val="00313F38"/>
    <w:rsid w:val="00315862"/>
    <w:rsid w:val="003226AB"/>
    <w:rsid w:val="00326CC1"/>
    <w:rsid w:val="00336E25"/>
    <w:rsid w:val="0033746A"/>
    <w:rsid w:val="003536DC"/>
    <w:rsid w:val="003605EE"/>
    <w:rsid w:val="00363454"/>
    <w:rsid w:val="00363FE7"/>
    <w:rsid w:val="0036520E"/>
    <w:rsid w:val="0037193B"/>
    <w:rsid w:val="00373301"/>
    <w:rsid w:val="003812F2"/>
    <w:rsid w:val="003828A0"/>
    <w:rsid w:val="0038403C"/>
    <w:rsid w:val="00387197"/>
    <w:rsid w:val="0039028A"/>
    <w:rsid w:val="00390907"/>
    <w:rsid w:val="00390D70"/>
    <w:rsid w:val="00396D67"/>
    <w:rsid w:val="003A14AB"/>
    <w:rsid w:val="003A301E"/>
    <w:rsid w:val="003A6598"/>
    <w:rsid w:val="003A7A7F"/>
    <w:rsid w:val="003B07D9"/>
    <w:rsid w:val="003B2ED1"/>
    <w:rsid w:val="003B4976"/>
    <w:rsid w:val="003C0966"/>
    <w:rsid w:val="003C6624"/>
    <w:rsid w:val="003C7472"/>
    <w:rsid w:val="003E5626"/>
    <w:rsid w:val="003E7CB4"/>
    <w:rsid w:val="003F1798"/>
    <w:rsid w:val="003F67FC"/>
    <w:rsid w:val="004042BE"/>
    <w:rsid w:val="00414713"/>
    <w:rsid w:val="00430BB1"/>
    <w:rsid w:val="0043148A"/>
    <w:rsid w:val="004316EB"/>
    <w:rsid w:val="0043776A"/>
    <w:rsid w:val="00440054"/>
    <w:rsid w:val="00440C2A"/>
    <w:rsid w:val="00441C1C"/>
    <w:rsid w:val="00447FF2"/>
    <w:rsid w:val="004526C2"/>
    <w:rsid w:val="00455236"/>
    <w:rsid w:val="00457248"/>
    <w:rsid w:val="00465958"/>
    <w:rsid w:val="004703DD"/>
    <w:rsid w:val="004762A7"/>
    <w:rsid w:val="00476A29"/>
    <w:rsid w:val="004775AB"/>
    <w:rsid w:val="00477654"/>
    <w:rsid w:val="00485C01"/>
    <w:rsid w:val="00487DD3"/>
    <w:rsid w:val="00491CD6"/>
    <w:rsid w:val="00495709"/>
    <w:rsid w:val="00497CD9"/>
    <w:rsid w:val="004A1010"/>
    <w:rsid w:val="004A3590"/>
    <w:rsid w:val="004A7023"/>
    <w:rsid w:val="004B256F"/>
    <w:rsid w:val="004B300C"/>
    <w:rsid w:val="004B39DD"/>
    <w:rsid w:val="004B6B7D"/>
    <w:rsid w:val="004C0A91"/>
    <w:rsid w:val="004C38CA"/>
    <w:rsid w:val="004D3825"/>
    <w:rsid w:val="004D42DD"/>
    <w:rsid w:val="004D6F3E"/>
    <w:rsid w:val="004D7A71"/>
    <w:rsid w:val="004E0153"/>
    <w:rsid w:val="004E575A"/>
    <w:rsid w:val="004E675B"/>
    <w:rsid w:val="004F2C88"/>
    <w:rsid w:val="00502012"/>
    <w:rsid w:val="005031E4"/>
    <w:rsid w:val="005067A5"/>
    <w:rsid w:val="00514893"/>
    <w:rsid w:val="0051610D"/>
    <w:rsid w:val="005165C5"/>
    <w:rsid w:val="00517097"/>
    <w:rsid w:val="00517ACC"/>
    <w:rsid w:val="005218D0"/>
    <w:rsid w:val="005233E4"/>
    <w:rsid w:val="00523716"/>
    <w:rsid w:val="00523BE4"/>
    <w:rsid w:val="005278AA"/>
    <w:rsid w:val="0053162C"/>
    <w:rsid w:val="00534665"/>
    <w:rsid w:val="00536FDA"/>
    <w:rsid w:val="00541AE1"/>
    <w:rsid w:val="00543E14"/>
    <w:rsid w:val="00544511"/>
    <w:rsid w:val="0054464B"/>
    <w:rsid w:val="00551290"/>
    <w:rsid w:val="0055291D"/>
    <w:rsid w:val="005543E0"/>
    <w:rsid w:val="00554EF0"/>
    <w:rsid w:val="00565BEC"/>
    <w:rsid w:val="00566F98"/>
    <w:rsid w:val="0056798D"/>
    <w:rsid w:val="005714FE"/>
    <w:rsid w:val="0057438A"/>
    <w:rsid w:val="00583B35"/>
    <w:rsid w:val="005858FA"/>
    <w:rsid w:val="005903F1"/>
    <w:rsid w:val="00590558"/>
    <w:rsid w:val="005908E3"/>
    <w:rsid w:val="005A7C54"/>
    <w:rsid w:val="005B39CD"/>
    <w:rsid w:val="005B6BE4"/>
    <w:rsid w:val="005C0E24"/>
    <w:rsid w:val="005C0F68"/>
    <w:rsid w:val="005C7E23"/>
    <w:rsid w:val="005E0E1C"/>
    <w:rsid w:val="005E20E9"/>
    <w:rsid w:val="005E6155"/>
    <w:rsid w:val="005F22A6"/>
    <w:rsid w:val="00601D80"/>
    <w:rsid w:val="00602E83"/>
    <w:rsid w:val="00603B5E"/>
    <w:rsid w:val="00604C5F"/>
    <w:rsid w:val="006057EE"/>
    <w:rsid w:val="00607AE9"/>
    <w:rsid w:val="00616D93"/>
    <w:rsid w:val="00621FC1"/>
    <w:rsid w:val="00622E98"/>
    <w:rsid w:val="00624A04"/>
    <w:rsid w:val="006276B2"/>
    <w:rsid w:val="0063098C"/>
    <w:rsid w:val="00633A3F"/>
    <w:rsid w:val="00646298"/>
    <w:rsid w:val="006509EE"/>
    <w:rsid w:val="00653CE5"/>
    <w:rsid w:val="00653E28"/>
    <w:rsid w:val="00665162"/>
    <w:rsid w:val="00665BF8"/>
    <w:rsid w:val="00671F2A"/>
    <w:rsid w:val="00673091"/>
    <w:rsid w:val="006754AC"/>
    <w:rsid w:val="00676731"/>
    <w:rsid w:val="006819F2"/>
    <w:rsid w:val="00683368"/>
    <w:rsid w:val="00683A53"/>
    <w:rsid w:val="00684C79"/>
    <w:rsid w:val="00685115"/>
    <w:rsid w:val="00686E8B"/>
    <w:rsid w:val="0069285A"/>
    <w:rsid w:val="00692A53"/>
    <w:rsid w:val="00697093"/>
    <w:rsid w:val="006970FE"/>
    <w:rsid w:val="006A29C1"/>
    <w:rsid w:val="006B27B2"/>
    <w:rsid w:val="006B35B8"/>
    <w:rsid w:val="006C1BC1"/>
    <w:rsid w:val="006C65C5"/>
    <w:rsid w:val="006D1380"/>
    <w:rsid w:val="006D19F2"/>
    <w:rsid w:val="006D48BB"/>
    <w:rsid w:val="006D5218"/>
    <w:rsid w:val="006D7155"/>
    <w:rsid w:val="006D7F47"/>
    <w:rsid w:val="006E3DF9"/>
    <w:rsid w:val="006F1831"/>
    <w:rsid w:val="006F224A"/>
    <w:rsid w:val="006F4012"/>
    <w:rsid w:val="006F4EFF"/>
    <w:rsid w:val="006F6014"/>
    <w:rsid w:val="0070573C"/>
    <w:rsid w:val="00711429"/>
    <w:rsid w:val="00716153"/>
    <w:rsid w:val="00721E0A"/>
    <w:rsid w:val="00721E66"/>
    <w:rsid w:val="00723190"/>
    <w:rsid w:val="00732F6E"/>
    <w:rsid w:val="00733A8C"/>
    <w:rsid w:val="00735156"/>
    <w:rsid w:val="00735DA2"/>
    <w:rsid w:val="00735ECF"/>
    <w:rsid w:val="00740881"/>
    <w:rsid w:val="00744A5C"/>
    <w:rsid w:val="00751234"/>
    <w:rsid w:val="00753B5F"/>
    <w:rsid w:val="00756E6A"/>
    <w:rsid w:val="0076319D"/>
    <w:rsid w:val="00764F49"/>
    <w:rsid w:val="007671A0"/>
    <w:rsid w:val="00770014"/>
    <w:rsid w:val="007712E8"/>
    <w:rsid w:val="00774579"/>
    <w:rsid w:val="00777AE3"/>
    <w:rsid w:val="007833BE"/>
    <w:rsid w:val="007838FA"/>
    <w:rsid w:val="00784255"/>
    <w:rsid w:val="007855BB"/>
    <w:rsid w:val="007879E4"/>
    <w:rsid w:val="00790790"/>
    <w:rsid w:val="00794AA7"/>
    <w:rsid w:val="00794B0F"/>
    <w:rsid w:val="00794EC9"/>
    <w:rsid w:val="007A1676"/>
    <w:rsid w:val="007B206A"/>
    <w:rsid w:val="007B539D"/>
    <w:rsid w:val="007C1192"/>
    <w:rsid w:val="007C17B7"/>
    <w:rsid w:val="007C1E44"/>
    <w:rsid w:val="007D0F27"/>
    <w:rsid w:val="007D12D9"/>
    <w:rsid w:val="007D140E"/>
    <w:rsid w:val="007D7ED2"/>
    <w:rsid w:val="007E06F2"/>
    <w:rsid w:val="007E47F2"/>
    <w:rsid w:val="007F0239"/>
    <w:rsid w:val="007F1903"/>
    <w:rsid w:val="007F1C68"/>
    <w:rsid w:val="007F5C9E"/>
    <w:rsid w:val="007F7080"/>
    <w:rsid w:val="00800919"/>
    <w:rsid w:val="00804D68"/>
    <w:rsid w:val="00806274"/>
    <w:rsid w:val="0081252D"/>
    <w:rsid w:val="00815664"/>
    <w:rsid w:val="00817E6F"/>
    <w:rsid w:val="00824DD5"/>
    <w:rsid w:val="008262EF"/>
    <w:rsid w:val="00830318"/>
    <w:rsid w:val="00831004"/>
    <w:rsid w:val="00831CC8"/>
    <w:rsid w:val="008323D3"/>
    <w:rsid w:val="0084700A"/>
    <w:rsid w:val="008476C4"/>
    <w:rsid w:val="0085021B"/>
    <w:rsid w:val="00854333"/>
    <w:rsid w:val="00862F9C"/>
    <w:rsid w:val="0086377B"/>
    <w:rsid w:val="008650F1"/>
    <w:rsid w:val="0086591F"/>
    <w:rsid w:val="0086720E"/>
    <w:rsid w:val="00867507"/>
    <w:rsid w:val="008679F1"/>
    <w:rsid w:val="00871E85"/>
    <w:rsid w:val="00873FEE"/>
    <w:rsid w:val="008812EE"/>
    <w:rsid w:val="00882E9D"/>
    <w:rsid w:val="008862C0"/>
    <w:rsid w:val="00886586"/>
    <w:rsid w:val="00887AA5"/>
    <w:rsid w:val="008909C3"/>
    <w:rsid w:val="00895CCA"/>
    <w:rsid w:val="008A4C91"/>
    <w:rsid w:val="008B0CA4"/>
    <w:rsid w:val="008B2339"/>
    <w:rsid w:val="008B2731"/>
    <w:rsid w:val="008B73E2"/>
    <w:rsid w:val="008C2724"/>
    <w:rsid w:val="008C3EA7"/>
    <w:rsid w:val="008C68B2"/>
    <w:rsid w:val="008D391B"/>
    <w:rsid w:val="008D4632"/>
    <w:rsid w:val="008D52D8"/>
    <w:rsid w:val="008E0D71"/>
    <w:rsid w:val="008E0FB2"/>
    <w:rsid w:val="008E2FEC"/>
    <w:rsid w:val="008E523F"/>
    <w:rsid w:val="008E61AB"/>
    <w:rsid w:val="008E7E6A"/>
    <w:rsid w:val="008E7FDE"/>
    <w:rsid w:val="008F012B"/>
    <w:rsid w:val="008F0CC1"/>
    <w:rsid w:val="008F0D3A"/>
    <w:rsid w:val="008F30F9"/>
    <w:rsid w:val="00905BDC"/>
    <w:rsid w:val="00914E93"/>
    <w:rsid w:val="00916B58"/>
    <w:rsid w:val="00917BEB"/>
    <w:rsid w:val="009213D3"/>
    <w:rsid w:val="00922269"/>
    <w:rsid w:val="0093165D"/>
    <w:rsid w:val="00941653"/>
    <w:rsid w:val="0094407E"/>
    <w:rsid w:val="00944A20"/>
    <w:rsid w:val="009461AE"/>
    <w:rsid w:val="00951C13"/>
    <w:rsid w:val="0095248C"/>
    <w:rsid w:val="009558D1"/>
    <w:rsid w:val="00955C3B"/>
    <w:rsid w:val="0095617D"/>
    <w:rsid w:val="00957430"/>
    <w:rsid w:val="009636A8"/>
    <w:rsid w:val="009730A4"/>
    <w:rsid w:val="00975F92"/>
    <w:rsid w:val="0097674B"/>
    <w:rsid w:val="00976E8C"/>
    <w:rsid w:val="00977C07"/>
    <w:rsid w:val="00977D52"/>
    <w:rsid w:val="00986F05"/>
    <w:rsid w:val="00991828"/>
    <w:rsid w:val="0099589C"/>
    <w:rsid w:val="009965FA"/>
    <w:rsid w:val="00996687"/>
    <w:rsid w:val="00997148"/>
    <w:rsid w:val="0099748C"/>
    <w:rsid w:val="00997900"/>
    <w:rsid w:val="009A1372"/>
    <w:rsid w:val="009A2C6F"/>
    <w:rsid w:val="009B27B0"/>
    <w:rsid w:val="009C1FDA"/>
    <w:rsid w:val="009C691F"/>
    <w:rsid w:val="009C69FE"/>
    <w:rsid w:val="009C77D8"/>
    <w:rsid w:val="009D3FD3"/>
    <w:rsid w:val="009D4B00"/>
    <w:rsid w:val="009D4DB3"/>
    <w:rsid w:val="009E0980"/>
    <w:rsid w:val="009E1A75"/>
    <w:rsid w:val="009E2C5B"/>
    <w:rsid w:val="009E62A4"/>
    <w:rsid w:val="009F396E"/>
    <w:rsid w:val="009F5D07"/>
    <w:rsid w:val="00A02ACD"/>
    <w:rsid w:val="00A02B9F"/>
    <w:rsid w:val="00A05CE9"/>
    <w:rsid w:val="00A07E59"/>
    <w:rsid w:val="00A10536"/>
    <w:rsid w:val="00A110AB"/>
    <w:rsid w:val="00A125E8"/>
    <w:rsid w:val="00A200A6"/>
    <w:rsid w:val="00A20AF6"/>
    <w:rsid w:val="00A23ECA"/>
    <w:rsid w:val="00A24668"/>
    <w:rsid w:val="00A32912"/>
    <w:rsid w:val="00A35358"/>
    <w:rsid w:val="00A35966"/>
    <w:rsid w:val="00A3747D"/>
    <w:rsid w:val="00A37AC5"/>
    <w:rsid w:val="00A4041B"/>
    <w:rsid w:val="00A5066E"/>
    <w:rsid w:val="00A51E27"/>
    <w:rsid w:val="00A55A9C"/>
    <w:rsid w:val="00A62C79"/>
    <w:rsid w:val="00A67D1A"/>
    <w:rsid w:val="00A74FD7"/>
    <w:rsid w:val="00A76043"/>
    <w:rsid w:val="00A7608C"/>
    <w:rsid w:val="00A76829"/>
    <w:rsid w:val="00A7778E"/>
    <w:rsid w:val="00A828C9"/>
    <w:rsid w:val="00A8388B"/>
    <w:rsid w:val="00A851E1"/>
    <w:rsid w:val="00A85803"/>
    <w:rsid w:val="00A97324"/>
    <w:rsid w:val="00AA176B"/>
    <w:rsid w:val="00AA42D3"/>
    <w:rsid w:val="00AA6D95"/>
    <w:rsid w:val="00AB28DE"/>
    <w:rsid w:val="00AB29AE"/>
    <w:rsid w:val="00AD0406"/>
    <w:rsid w:val="00AD0995"/>
    <w:rsid w:val="00AD09B7"/>
    <w:rsid w:val="00AD0BDE"/>
    <w:rsid w:val="00AD2668"/>
    <w:rsid w:val="00AD4196"/>
    <w:rsid w:val="00AD709B"/>
    <w:rsid w:val="00AE106B"/>
    <w:rsid w:val="00AE4390"/>
    <w:rsid w:val="00AE7DB8"/>
    <w:rsid w:val="00AF1E34"/>
    <w:rsid w:val="00AF3D25"/>
    <w:rsid w:val="00AF548D"/>
    <w:rsid w:val="00AF5F6E"/>
    <w:rsid w:val="00AF6627"/>
    <w:rsid w:val="00B00A5F"/>
    <w:rsid w:val="00B14139"/>
    <w:rsid w:val="00B17E08"/>
    <w:rsid w:val="00B226C4"/>
    <w:rsid w:val="00B228F4"/>
    <w:rsid w:val="00B23CB2"/>
    <w:rsid w:val="00B24A5B"/>
    <w:rsid w:val="00B36B71"/>
    <w:rsid w:val="00B41B9D"/>
    <w:rsid w:val="00B45353"/>
    <w:rsid w:val="00B539B0"/>
    <w:rsid w:val="00B54716"/>
    <w:rsid w:val="00B57870"/>
    <w:rsid w:val="00B64196"/>
    <w:rsid w:val="00B653F4"/>
    <w:rsid w:val="00B74F21"/>
    <w:rsid w:val="00B82267"/>
    <w:rsid w:val="00B82A50"/>
    <w:rsid w:val="00B87CBC"/>
    <w:rsid w:val="00B9786F"/>
    <w:rsid w:val="00B97D15"/>
    <w:rsid w:val="00BA1717"/>
    <w:rsid w:val="00BB7C49"/>
    <w:rsid w:val="00BC19D7"/>
    <w:rsid w:val="00BC4427"/>
    <w:rsid w:val="00BC4F87"/>
    <w:rsid w:val="00BC6F74"/>
    <w:rsid w:val="00BC7F13"/>
    <w:rsid w:val="00BD681D"/>
    <w:rsid w:val="00BE0022"/>
    <w:rsid w:val="00BE5F94"/>
    <w:rsid w:val="00BF0303"/>
    <w:rsid w:val="00BF2538"/>
    <w:rsid w:val="00BF2887"/>
    <w:rsid w:val="00BF2C5E"/>
    <w:rsid w:val="00BF5251"/>
    <w:rsid w:val="00BF5774"/>
    <w:rsid w:val="00BF5CAA"/>
    <w:rsid w:val="00BF66D7"/>
    <w:rsid w:val="00BF6AA1"/>
    <w:rsid w:val="00C01E61"/>
    <w:rsid w:val="00C03A78"/>
    <w:rsid w:val="00C04954"/>
    <w:rsid w:val="00C04FF3"/>
    <w:rsid w:val="00C05167"/>
    <w:rsid w:val="00C065C0"/>
    <w:rsid w:val="00C06F54"/>
    <w:rsid w:val="00C07B8B"/>
    <w:rsid w:val="00C07F13"/>
    <w:rsid w:val="00C10739"/>
    <w:rsid w:val="00C202F5"/>
    <w:rsid w:val="00C24EF3"/>
    <w:rsid w:val="00C33398"/>
    <w:rsid w:val="00C438C9"/>
    <w:rsid w:val="00C46530"/>
    <w:rsid w:val="00C4740A"/>
    <w:rsid w:val="00C5222D"/>
    <w:rsid w:val="00C60FEF"/>
    <w:rsid w:val="00C70EAD"/>
    <w:rsid w:val="00C7334D"/>
    <w:rsid w:val="00C76BF6"/>
    <w:rsid w:val="00C844B0"/>
    <w:rsid w:val="00C84870"/>
    <w:rsid w:val="00C86643"/>
    <w:rsid w:val="00C94E07"/>
    <w:rsid w:val="00CA2FC7"/>
    <w:rsid w:val="00CA7B00"/>
    <w:rsid w:val="00CA7DC3"/>
    <w:rsid w:val="00CB26D0"/>
    <w:rsid w:val="00CB27DF"/>
    <w:rsid w:val="00CC4994"/>
    <w:rsid w:val="00CC6871"/>
    <w:rsid w:val="00CD3088"/>
    <w:rsid w:val="00CD3137"/>
    <w:rsid w:val="00CD3672"/>
    <w:rsid w:val="00CD4B1B"/>
    <w:rsid w:val="00CD6F8D"/>
    <w:rsid w:val="00CE0926"/>
    <w:rsid w:val="00CE4753"/>
    <w:rsid w:val="00CE4D53"/>
    <w:rsid w:val="00CE51F8"/>
    <w:rsid w:val="00CF2C25"/>
    <w:rsid w:val="00CF3CC9"/>
    <w:rsid w:val="00CF5B34"/>
    <w:rsid w:val="00CF6F14"/>
    <w:rsid w:val="00D01B9D"/>
    <w:rsid w:val="00D0529B"/>
    <w:rsid w:val="00D06F75"/>
    <w:rsid w:val="00D1187B"/>
    <w:rsid w:val="00D14C83"/>
    <w:rsid w:val="00D15461"/>
    <w:rsid w:val="00D15B1C"/>
    <w:rsid w:val="00D17B0F"/>
    <w:rsid w:val="00D23A62"/>
    <w:rsid w:val="00D243A6"/>
    <w:rsid w:val="00D31E25"/>
    <w:rsid w:val="00D37AD6"/>
    <w:rsid w:val="00D4113A"/>
    <w:rsid w:val="00D41158"/>
    <w:rsid w:val="00D42763"/>
    <w:rsid w:val="00D42E79"/>
    <w:rsid w:val="00D434D3"/>
    <w:rsid w:val="00D47006"/>
    <w:rsid w:val="00D52A20"/>
    <w:rsid w:val="00D52ACC"/>
    <w:rsid w:val="00D52E6E"/>
    <w:rsid w:val="00D54715"/>
    <w:rsid w:val="00D57030"/>
    <w:rsid w:val="00D622CC"/>
    <w:rsid w:val="00D63B03"/>
    <w:rsid w:val="00D655B4"/>
    <w:rsid w:val="00D662C1"/>
    <w:rsid w:val="00D66A24"/>
    <w:rsid w:val="00D66AAE"/>
    <w:rsid w:val="00D674DB"/>
    <w:rsid w:val="00D746AB"/>
    <w:rsid w:val="00D7475B"/>
    <w:rsid w:val="00D74E6E"/>
    <w:rsid w:val="00D75382"/>
    <w:rsid w:val="00D80AE0"/>
    <w:rsid w:val="00D8281C"/>
    <w:rsid w:val="00D84138"/>
    <w:rsid w:val="00D872EC"/>
    <w:rsid w:val="00D97804"/>
    <w:rsid w:val="00DA0C52"/>
    <w:rsid w:val="00DA538A"/>
    <w:rsid w:val="00DB3E4A"/>
    <w:rsid w:val="00DC3378"/>
    <w:rsid w:val="00DC7EC6"/>
    <w:rsid w:val="00DD2998"/>
    <w:rsid w:val="00DD6C62"/>
    <w:rsid w:val="00DE0424"/>
    <w:rsid w:val="00DE081B"/>
    <w:rsid w:val="00DE1497"/>
    <w:rsid w:val="00DE5B8D"/>
    <w:rsid w:val="00DE6DD3"/>
    <w:rsid w:val="00DF097A"/>
    <w:rsid w:val="00DF0A4E"/>
    <w:rsid w:val="00DF2AB3"/>
    <w:rsid w:val="00DF3EFE"/>
    <w:rsid w:val="00DF41AB"/>
    <w:rsid w:val="00DF69AD"/>
    <w:rsid w:val="00E00AD2"/>
    <w:rsid w:val="00E02DE9"/>
    <w:rsid w:val="00E02F67"/>
    <w:rsid w:val="00E03B60"/>
    <w:rsid w:val="00E05571"/>
    <w:rsid w:val="00E0678F"/>
    <w:rsid w:val="00E10F3B"/>
    <w:rsid w:val="00E11A5C"/>
    <w:rsid w:val="00E14198"/>
    <w:rsid w:val="00E21357"/>
    <w:rsid w:val="00E22315"/>
    <w:rsid w:val="00E248D4"/>
    <w:rsid w:val="00E252DF"/>
    <w:rsid w:val="00E350D0"/>
    <w:rsid w:val="00E3565A"/>
    <w:rsid w:val="00E404EB"/>
    <w:rsid w:val="00E40CC0"/>
    <w:rsid w:val="00E42174"/>
    <w:rsid w:val="00E435C0"/>
    <w:rsid w:val="00E51C65"/>
    <w:rsid w:val="00E564A6"/>
    <w:rsid w:val="00E57E82"/>
    <w:rsid w:val="00E64772"/>
    <w:rsid w:val="00E65876"/>
    <w:rsid w:val="00E700E4"/>
    <w:rsid w:val="00E70F4C"/>
    <w:rsid w:val="00E70FF5"/>
    <w:rsid w:val="00E773DB"/>
    <w:rsid w:val="00E82E9D"/>
    <w:rsid w:val="00E8351A"/>
    <w:rsid w:val="00E91029"/>
    <w:rsid w:val="00E94624"/>
    <w:rsid w:val="00E94CFC"/>
    <w:rsid w:val="00E95A6F"/>
    <w:rsid w:val="00E962F3"/>
    <w:rsid w:val="00E97B7D"/>
    <w:rsid w:val="00EA0969"/>
    <w:rsid w:val="00EC027F"/>
    <w:rsid w:val="00EC20BD"/>
    <w:rsid w:val="00EC551B"/>
    <w:rsid w:val="00ED05C2"/>
    <w:rsid w:val="00ED0F4A"/>
    <w:rsid w:val="00ED1788"/>
    <w:rsid w:val="00ED4ED1"/>
    <w:rsid w:val="00ED5990"/>
    <w:rsid w:val="00ED5C1B"/>
    <w:rsid w:val="00ED67C2"/>
    <w:rsid w:val="00EE029E"/>
    <w:rsid w:val="00EE19D1"/>
    <w:rsid w:val="00EE23E0"/>
    <w:rsid w:val="00EE2641"/>
    <w:rsid w:val="00EE4C63"/>
    <w:rsid w:val="00EE5A0E"/>
    <w:rsid w:val="00EE674D"/>
    <w:rsid w:val="00EF1D04"/>
    <w:rsid w:val="00F00433"/>
    <w:rsid w:val="00F00E1E"/>
    <w:rsid w:val="00F016F9"/>
    <w:rsid w:val="00F018D5"/>
    <w:rsid w:val="00F07BC5"/>
    <w:rsid w:val="00F11095"/>
    <w:rsid w:val="00F176EC"/>
    <w:rsid w:val="00F21F2D"/>
    <w:rsid w:val="00F23769"/>
    <w:rsid w:val="00F366D8"/>
    <w:rsid w:val="00F41DAC"/>
    <w:rsid w:val="00F4467A"/>
    <w:rsid w:val="00F4544E"/>
    <w:rsid w:val="00F45AB4"/>
    <w:rsid w:val="00F45B26"/>
    <w:rsid w:val="00F45B66"/>
    <w:rsid w:val="00F50E20"/>
    <w:rsid w:val="00F50E6A"/>
    <w:rsid w:val="00F61A71"/>
    <w:rsid w:val="00F64D5B"/>
    <w:rsid w:val="00F666C3"/>
    <w:rsid w:val="00F66BC4"/>
    <w:rsid w:val="00F66D8B"/>
    <w:rsid w:val="00F718FD"/>
    <w:rsid w:val="00F73DDF"/>
    <w:rsid w:val="00F75D4C"/>
    <w:rsid w:val="00F80E01"/>
    <w:rsid w:val="00F810C5"/>
    <w:rsid w:val="00F82699"/>
    <w:rsid w:val="00F8361B"/>
    <w:rsid w:val="00F83B86"/>
    <w:rsid w:val="00F96E2F"/>
    <w:rsid w:val="00F9765B"/>
    <w:rsid w:val="00FA189E"/>
    <w:rsid w:val="00FA1DF2"/>
    <w:rsid w:val="00FA1E0D"/>
    <w:rsid w:val="00FA337A"/>
    <w:rsid w:val="00FA587B"/>
    <w:rsid w:val="00FB0AE7"/>
    <w:rsid w:val="00FB0C24"/>
    <w:rsid w:val="00FC5800"/>
    <w:rsid w:val="00FC5B06"/>
    <w:rsid w:val="00FC742C"/>
    <w:rsid w:val="00FD3F4C"/>
    <w:rsid w:val="00FE0AA2"/>
    <w:rsid w:val="00FE157C"/>
    <w:rsid w:val="00FF298E"/>
    <w:rsid w:val="00FF3FCD"/>
    <w:rsid w:val="00FF5978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18266F"/>
  <w15:docId w15:val="{9B1C6A4D-17BD-4812-BDD7-6342C5DD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0EAC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150EA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150EA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50EA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EAC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150EAC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150EAC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150EAC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6"/>
    <w:next w:val="a"/>
    <w:uiPriority w:val="99"/>
    <w:rsid w:val="00150EAC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150E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E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E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0EAC"/>
    <w:rPr>
      <w:b/>
      <w:bCs/>
      <w:sz w:val="28"/>
      <w:szCs w:val="28"/>
    </w:rPr>
  </w:style>
  <w:style w:type="character" w:customStyle="1" w:styleId="a7">
    <w:name w:val="Заголовок своего сообщения"/>
    <w:basedOn w:val="a3"/>
    <w:uiPriority w:val="99"/>
    <w:rsid w:val="00150EAC"/>
    <w:rPr>
      <w:b/>
      <w:bCs/>
      <w:color w:val="000080"/>
    </w:rPr>
  </w:style>
  <w:style w:type="paragraph" w:customStyle="1" w:styleId="a8">
    <w:name w:val="Заголовок статьи"/>
    <w:basedOn w:val="a"/>
    <w:next w:val="a"/>
    <w:uiPriority w:val="99"/>
    <w:rsid w:val="00150EAC"/>
    <w:pPr>
      <w:ind w:left="1612" w:hanging="892"/>
      <w:jc w:val="both"/>
    </w:pPr>
  </w:style>
  <w:style w:type="character" w:customStyle="1" w:styleId="a9">
    <w:name w:val="Заголовок чужого сообщения"/>
    <w:basedOn w:val="a3"/>
    <w:uiPriority w:val="99"/>
    <w:rsid w:val="00150EAC"/>
    <w:rPr>
      <w:b/>
      <w:bCs/>
      <w:color w:val="FF0000"/>
    </w:rPr>
  </w:style>
  <w:style w:type="paragraph" w:customStyle="1" w:styleId="aa">
    <w:name w:val="Интерактивный заголовок"/>
    <w:basedOn w:val="11"/>
    <w:next w:val="a"/>
    <w:uiPriority w:val="99"/>
    <w:rsid w:val="00150EAC"/>
    <w:rPr>
      <w:b w:val="0"/>
      <w:bCs w:val="0"/>
      <w:color w:val="auto"/>
      <w:u w:val="single"/>
    </w:rPr>
  </w:style>
  <w:style w:type="paragraph" w:customStyle="1" w:styleId="ab">
    <w:name w:val="Интерфейс"/>
    <w:basedOn w:val="a"/>
    <w:next w:val="a"/>
    <w:uiPriority w:val="99"/>
    <w:rsid w:val="00150EAC"/>
    <w:pPr>
      <w:jc w:val="both"/>
    </w:pPr>
    <w:rPr>
      <w:color w:val="ECE9D8"/>
      <w:sz w:val="22"/>
      <w:szCs w:val="22"/>
    </w:rPr>
  </w:style>
  <w:style w:type="paragraph" w:customStyle="1" w:styleId="ac">
    <w:name w:val="Комментарий"/>
    <w:basedOn w:val="a"/>
    <w:next w:val="a"/>
    <w:uiPriority w:val="99"/>
    <w:rsid w:val="00150EAC"/>
    <w:pPr>
      <w:ind w:left="170"/>
      <w:jc w:val="both"/>
    </w:pPr>
    <w:rPr>
      <w:i/>
      <w:iCs/>
      <w:color w:val="80008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150EAC"/>
    <w:pPr>
      <w:ind w:left="0"/>
    </w:pPr>
  </w:style>
  <w:style w:type="paragraph" w:customStyle="1" w:styleId="ae">
    <w:name w:val="Текст (лев. подпись)"/>
    <w:basedOn w:val="a"/>
    <w:next w:val="a"/>
    <w:uiPriority w:val="99"/>
    <w:rsid w:val="00150EAC"/>
  </w:style>
  <w:style w:type="paragraph" w:customStyle="1" w:styleId="af">
    <w:name w:val="Колонтитул (левый)"/>
    <w:basedOn w:val="ae"/>
    <w:next w:val="a"/>
    <w:uiPriority w:val="99"/>
    <w:rsid w:val="00150EAC"/>
    <w:pPr>
      <w:jc w:val="both"/>
    </w:pPr>
    <w:rPr>
      <w:sz w:val="16"/>
      <w:szCs w:val="16"/>
    </w:rPr>
  </w:style>
  <w:style w:type="paragraph" w:customStyle="1" w:styleId="af0">
    <w:name w:val="Текст (прав. подпись)"/>
    <w:basedOn w:val="a"/>
    <w:next w:val="a"/>
    <w:uiPriority w:val="99"/>
    <w:rsid w:val="00150EAC"/>
    <w:pPr>
      <w:jc w:val="right"/>
    </w:pPr>
  </w:style>
  <w:style w:type="paragraph" w:customStyle="1" w:styleId="af1">
    <w:name w:val="Колонтитул (правый)"/>
    <w:basedOn w:val="af0"/>
    <w:next w:val="a"/>
    <w:uiPriority w:val="99"/>
    <w:rsid w:val="00150EAC"/>
    <w:pPr>
      <w:jc w:val="both"/>
    </w:pPr>
    <w:rPr>
      <w:sz w:val="16"/>
      <w:szCs w:val="16"/>
    </w:rPr>
  </w:style>
  <w:style w:type="paragraph" w:customStyle="1" w:styleId="af2">
    <w:name w:val="Комментарий пользователя"/>
    <w:basedOn w:val="ac"/>
    <w:next w:val="a"/>
    <w:uiPriority w:val="99"/>
    <w:rsid w:val="00150EAC"/>
    <w:pPr>
      <w:ind w:left="0"/>
      <w:jc w:val="left"/>
    </w:pPr>
    <w:rPr>
      <w:i w:val="0"/>
      <w:iCs w:val="0"/>
      <w:color w:val="000080"/>
    </w:rPr>
  </w:style>
  <w:style w:type="paragraph" w:customStyle="1" w:styleId="af3">
    <w:name w:val="Моноширинный"/>
    <w:basedOn w:val="a"/>
    <w:next w:val="a"/>
    <w:uiPriority w:val="99"/>
    <w:rsid w:val="00150EAC"/>
    <w:pPr>
      <w:jc w:val="both"/>
    </w:pPr>
    <w:rPr>
      <w:rFonts w:ascii="Courier New" w:hAnsi="Courier New" w:cs="Courier New"/>
    </w:rPr>
  </w:style>
  <w:style w:type="character" w:customStyle="1" w:styleId="af4">
    <w:name w:val="Найденные слова"/>
    <w:basedOn w:val="a3"/>
    <w:uiPriority w:val="99"/>
    <w:rsid w:val="00150EAC"/>
    <w:rPr>
      <w:b/>
      <w:bCs/>
      <w:color w:val="000080"/>
    </w:rPr>
  </w:style>
  <w:style w:type="character" w:customStyle="1" w:styleId="af5">
    <w:name w:val="Не вступил в силу"/>
    <w:basedOn w:val="a3"/>
    <w:uiPriority w:val="99"/>
    <w:rsid w:val="00150EAC"/>
    <w:rPr>
      <w:b/>
      <w:bCs/>
      <w:color w:val="008080"/>
    </w:rPr>
  </w:style>
  <w:style w:type="paragraph" w:customStyle="1" w:styleId="af6">
    <w:name w:val="Нормальный (таблица)"/>
    <w:basedOn w:val="a"/>
    <w:next w:val="a"/>
    <w:uiPriority w:val="99"/>
    <w:rsid w:val="00150EAC"/>
    <w:pPr>
      <w:jc w:val="both"/>
    </w:pPr>
  </w:style>
  <w:style w:type="paragraph" w:customStyle="1" w:styleId="af7">
    <w:name w:val="Объект"/>
    <w:basedOn w:val="a"/>
    <w:next w:val="a"/>
    <w:uiPriority w:val="99"/>
    <w:rsid w:val="00150EAC"/>
    <w:pPr>
      <w:jc w:val="both"/>
    </w:pPr>
    <w:rPr>
      <w:rFonts w:ascii="Times New Roman" w:hAnsi="Times New Roman" w:cs="Times New Roman"/>
    </w:rPr>
  </w:style>
  <w:style w:type="paragraph" w:customStyle="1" w:styleId="af8">
    <w:name w:val="Таблицы (моноширинный)"/>
    <w:basedOn w:val="a"/>
    <w:next w:val="a"/>
    <w:uiPriority w:val="99"/>
    <w:rsid w:val="00150EAC"/>
    <w:pPr>
      <w:jc w:val="both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rsid w:val="00150EAC"/>
    <w:pPr>
      <w:ind w:left="140"/>
    </w:pPr>
    <w:rPr>
      <w:rFonts w:ascii="Arial" w:hAnsi="Arial" w:cs="Arial"/>
    </w:rPr>
  </w:style>
  <w:style w:type="character" w:customStyle="1" w:styleId="afa">
    <w:name w:val="Опечатки"/>
    <w:uiPriority w:val="99"/>
    <w:rsid w:val="00150EAC"/>
    <w:rPr>
      <w:color w:val="FF0000"/>
    </w:rPr>
  </w:style>
  <w:style w:type="paragraph" w:customStyle="1" w:styleId="afb">
    <w:name w:val="Переменная часть"/>
    <w:basedOn w:val="a6"/>
    <w:next w:val="a"/>
    <w:uiPriority w:val="99"/>
    <w:rsid w:val="00150EAC"/>
    <w:rPr>
      <w:rFonts w:ascii="Arial" w:hAnsi="Arial" w:cs="Arial"/>
      <w:sz w:val="20"/>
      <w:szCs w:val="20"/>
    </w:rPr>
  </w:style>
  <w:style w:type="paragraph" w:customStyle="1" w:styleId="afc">
    <w:name w:val="Постоянная часть"/>
    <w:basedOn w:val="a6"/>
    <w:next w:val="a"/>
    <w:uiPriority w:val="99"/>
    <w:rsid w:val="00150EAC"/>
    <w:rPr>
      <w:rFonts w:ascii="Arial" w:hAnsi="Arial" w:cs="Arial"/>
      <w:sz w:val="22"/>
      <w:szCs w:val="22"/>
    </w:rPr>
  </w:style>
  <w:style w:type="paragraph" w:customStyle="1" w:styleId="afd">
    <w:name w:val="Прижатый влево"/>
    <w:basedOn w:val="a"/>
    <w:next w:val="a"/>
    <w:uiPriority w:val="99"/>
    <w:rsid w:val="00150EAC"/>
  </w:style>
  <w:style w:type="character" w:customStyle="1" w:styleId="afe">
    <w:name w:val="Продолжение ссылки"/>
    <w:basedOn w:val="a4"/>
    <w:uiPriority w:val="99"/>
    <w:rsid w:val="00150EAC"/>
    <w:rPr>
      <w:b/>
      <w:bCs/>
      <w:color w:val="008000"/>
    </w:rPr>
  </w:style>
  <w:style w:type="paragraph" w:customStyle="1" w:styleId="aff">
    <w:name w:val="Словарная статья"/>
    <w:basedOn w:val="a"/>
    <w:next w:val="a"/>
    <w:uiPriority w:val="99"/>
    <w:rsid w:val="00150EAC"/>
    <w:pPr>
      <w:ind w:right="118"/>
      <w:jc w:val="both"/>
    </w:pPr>
  </w:style>
  <w:style w:type="character" w:customStyle="1" w:styleId="aff0">
    <w:name w:val="Сравнение редакций"/>
    <w:basedOn w:val="a3"/>
    <w:uiPriority w:val="99"/>
    <w:rsid w:val="00150EAC"/>
    <w:rPr>
      <w:b/>
      <w:bCs/>
      <w:color w:val="000080"/>
    </w:rPr>
  </w:style>
  <w:style w:type="character" w:customStyle="1" w:styleId="aff1">
    <w:name w:val="Сравнение редакций. Добавленный фрагмент"/>
    <w:uiPriority w:val="99"/>
    <w:rsid w:val="00150EAC"/>
    <w:rPr>
      <w:color w:val="0000FF"/>
    </w:rPr>
  </w:style>
  <w:style w:type="character" w:customStyle="1" w:styleId="aff2">
    <w:name w:val="Сравнение редакций. Удаленный фрагмент"/>
    <w:uiPriority w:val="99"/>
    <w:rsid w:val="00150EAC"/>
    <w:rPr>
      <w:strike/>
      <w:color w:val="808000"/>
    </w:rPr>
  </w:style>
  <w:style w:type="paragraph" w:customStyle="1" w:styleId="aff3">
    <w:name w:val="Текст (справка)"/>
    <w:basedOn w:val="a"/>
    <w:next w:val="a"/>
    <w:uiPriority w:val="99"/>
    <w:rsid w:val="00150EAC"/>
    <w:pPr>
      <w:ind w:left="170" w:right="170"/>
    </w:pPr>
  </w:style>
  <w:style w:type="paragraph" w:customStyle="1" w:styleId="aff4">
    <w:name w:val="Текст в таблице"/>
    <w:basedOn w:val="af6"/>
    <w:next w:val="a"/>
    <w:uiPriority w:val="99"/>
    <w:rsid w:val="00150EAC"/>
    <w:pPr>
      <w:ind w:firstLine="500"/>
    </w:pPr>
  </w:style>
  <w:style w:type="paragraph" w:customStyle="1" w:styleId="aff5">
    <w:name w:val="Технический комментарий"/>
    <w:basedOn w:val="a"/>
    <w:next w:val="a"/>
    <w:uiPriority w:val="99"/>
    <w:rsid w:val="00150EAC"/>
  </w:style>
  <w:style w:type="character" w:customStyle="1" w:styleId="aff6">
    <w:name w:val="Утратил силу"/>
    <w:basedOn w:val="a3"/>
    <w:uiPriority w:val="99"/>
    <w:rsid w:val="00150EAC"/>
    <w:rPr>
      <w:b/>
      <w:bCs/>
      <w:strike/>
      <w:color w:val="808000"/>
    </w:rPr>
  </w:style>
  <w:style w:type="paragraph" w:customStyle="1" w:styleId="aff7">
    <w:name w:val="Центрированный (таблица)"/>
    <w:basedOn w:val="af6"/>
    <w:next w:val="a"/>
    <w:uiPriority w:val="99"/>
    <w:rsid w:val="00150EAC"/>
    <w:pPr>
      <w:jc w:val="center"/>
    </w:pPr>
  </w:style>
  <w:style w:type="paragraph" w:styleId="aff8">
    <w:name w:val="Body Text"/>
    <w:basedOn w:val="a"/>
    <w:link w:val="aff9"/>
    <w:rsid w:val="00E404EB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f9">
    <w:name w:val="Основной текст Знак"/>
    <w:basedOn w:val="a0"/>
    <w:link w:val="aff8"/>
    <w:rsid w:val="00E404E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ED0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a">
    <w:name w:val="footnote text"/>
    <w:basedOn w:val="a"/>
    <w:link w:val="affb"/>
    <w:uiPriority w:val="99"/>
    <w:semiHidden/>
    <w:unhideWhenUsed/>
    <w:rsid w:val="002236EA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rsid w:val="002236EA"/>
    <w:rPr>
      <w:rFonts w:ascii="Arial" w:hAnsi="Arial" w:cs="Arial"/>
      <w:sz w:val="20"/>
      <w:szCs w:val="20"/>
    </w:rPr>
  </w:style>
  <w:style w:type="character" w:styleId="affc">
    <w:name w:val="footnote reference"/>
    <w:basedOn w:val="a0"/>
    <w:semiHidden/>
    <w:unhideWhenUsed/>
    <w:rsid w:val="002236EA"/>
    <w:rPr>
      <w:vertAlign w:val="superscript"/>
    </w:rPr>
  </w:style>
  <w:style w:type="paragraph" w:customStyle="1" w:styleId="ConsPlusNormal">
    <w:name w:val="ConsPlusNormal"/>
    <w:rsid w:val="00794E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d">
    <w:name w:val="List Paragraph"/>
    <w:basedOn w:val="a"/>
    <w:uiPriority w:val="34"/>
    <w:qFormat/>
    <w:rsid w:val="00AD2668"/>
    <w:pPr>
      <w:widowControl/>
      <w:autoSpaceDE/>
      <w:autoSpaceDN/>
      <w:adjustRightInd/>
      <w:ind w:left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Nonformat">
    <w:name w:val="ConsNonformat"/>
    <w:rsid w:val="00AD7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rsid w:val="00AD7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e">
    <w:name w:val="Normal (Web)"/>
    <w:basedOn w:val="a"/>
    <w:rsid w:val="00AD709B"/>
    <w:pPr>
      <w:widowControl/>
      <w:adjustRightInd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ff">
    <w:name w:val="Table Grid"/>
    <w:basedOn w:val="a1"/>
    <w:uiPriority w:val="59"/>
    <w:rsid w:val="0060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header"/>
    <w:basedOn w:val="a"/>
    <w:link w:val="afff1"/>
    <w:uiPriority w:val="99"/>
    <w:unhideWhenUsed/>
    <w:rsid w:val="000306F5"/>
    <w:pPr>
      <w:tabs>
        <w:tab w:val="center" w:pos="4677"/>
        <w:tab w:val="right" w:pos="9355"/>
      </w:tabs>
    </w:pPr>
  </w:style>
  <w:style w:type="character" w:customStyle="1" w:styleId="afff1">
    <w:name w:val="Верхний колонтитул Знак"/>
    <w:basedOn w:val="a0"/>
    <w:link w:val="afff0"/>
    <w:uiPriority w:val="99"/>
    <w:rsid w:val="000306F5"/>
    <w:rPr>
      <w:rFonts w:ascii="Arial" w:hAnsi="Arial" w:cs="Arial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306F5"/>
    <w:pPr>
      <w:tabs>
        <w:tab w:val="center" w:pos="4677"/>
        <w:tab w:val="right" w:pos="9355"/>
      </w:tabs>
    </w:pPr>
  </w:style>
  <w:style w:type="character" w:customStyle="1" w:styleId="afff3">
    <w:name w:val="Нижний колонтитул Знак"/>
    <w:basedOn w:val="a0"/>
    <w:link w:val="afff2"/>
    <w:uiPriority w:val="99"/>
    <w:rsid w:val="000306F5"/>
    <w:rPr>
      <w:rFonts w:ascii="Arial" w:hAnsi="Arial" w:cs="Arial"/>
      <w:sz w:val="24"/>
      <w:szCs w:val="24"/>
    </w:rPr>
  </w:style>
  <w:style w:type="paragraph" w:styleId="afff4">
    <w:name w:val="caption"/>
    <w:basedOn w:val="a"/>
    <w:next w:val="a"/>
    <w:qFormat/>
    <w:rsid w:val="00C7334D"/>
    <w:pPr>
      <w:autoSpaceDE/>
      <w:autoSpaceDN/>
      <w:adjustRightInd/>
      <w:jc w:val="both"/>
    </w:pPr>
    <w:rPr>
      <w:rFonts w:ascii="Antiqua" w:eastAsia="Times New Roman" w:hAnsi="Antiqua" w:cs="Times New Roman"/>
      <w:b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1275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75C1"/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1D2B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5">
    <w:name w:val="Balloon Text"/>
    <w:basedOn w:val="a"/>
    <w:link w:val="afff6"/>
    <w:uiPriority w:val="99"/>
    <w:semiHidden/>
    <w:unhideWhenUsed/>
    <w:rsid w:val="00E14198"/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0"/>
    <w:link w:val="afff5"/>
    <w:uiPriority w:val="99"/>
    <w:semiHidden/>
    <w:rsid w:val="00E141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521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f7">
    <w:name w:val="Hyperlink"/>
    <w:basedOn w:val="a0"/>
    <w:uiPriority w:val="99"/>
    <w:unhideWhenUsed/>
    <w:rsid w:val="003B2ED1"/>
    <w:rPr>
      <w:color w:val="0000FF" w:themeColor="hyperlink"/>
      <w:u w:val="single"/>
    </w:rPr>
  </w:style>
  <w:style w:type="character" w:styleId="afff8">
    <w:name w:val="Unresolved Mention"/>
    <w:basedOn w:val="a0"/>
    <w:uiPriority w:val="99"/>
    <w:semiHidden/>
    <w:unhideWhenUsed/>
    <w:rsid w:val="003B2ED1"/>
    <w:rPr>
      <w:color w:val="808080"/>
      <w:shd w:val="clear" w:color="auto" w:fill="E6E6E6"/>
    </w:rPr>
  </w:style>
  <w:style w:type="character" w:styleId="afff9">
    <w:name w:val="annotation reference"/>
    <w:basedOn w:val="a0"/>
    <w:uiPriority w:val="99"/>
    <w:semiHidden/>
    <w:unhideWhenUsed/>
    <w:rsid w:val="0000498B"/>
    <w:rPr>
      <w:sz w:val="16"/>
      <w:szCs w:val="16"/>
    </w:rPr>
  </w:style>
  <w:style w:type="paragraph" w:styleId="afffa">
    <w:name w:val="annotation text"/>
    <w:basedOn w:val="a"/>
    <w:link w:val="afffb"/>
    <w:uiPriority w:val="99"/>
    <w:semiHidden/>
    <w:unhideWhenUsed/>
    <w:rsid w:val="0000498B"/>
    <w:rPr>
      <w:sz w:val="20"/>
      <w:szCs w:val="20"/>
    </w:rPr>
  </w:style>
  <w:style w:type="character" w:customStyle="1" w:styleId="afffb">
    <w:name w:val="Текст примечания Знак"/>
    <w:basedOn w:val="a0"/>
    <w:link w:val="afffa"/>
    <w:uiPriority w:val="99"/>
    <w:semiHidden/>
    <w:rsid w:val="0000498B"/>
    <w:rPr>
      <w:rFonts w:ascii="Arial" w:hAnsi="Arial" w:cs="Arial"/>
      <w:sz w:val="20"/>
      <w:szCs w:val="20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00498B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00498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454.3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3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D600-1790-45A2-BC01-B1AF9D96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4723</Words>
  <Characters>34929</Characters>
  <Application>Microsoft Office Word</Application>
  <DocSecurity>0</DocSecurity>
  <Lines>291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Смирнова Станислава Николаевна</cp:lastModifiedBy>
  <cp:revision>6</cp:revision>
  <cp:lastPrinted>2022-04-29T06:25:00Z</cp:lastPrinted>
  <dcterms:created xsi:type="dcterms:W3CDTF">2025-04-02T13:54:00Z</dcterms:created>
  <dcterms:modified xsi:type="dcterms:W3CDTF">2026-04-09T09:32:00Z</dcterms:modified>
</cp:coreProperties>
</file>