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A471CC">
              <w:rPr>
                <w:rFonts w:ascii="Times New Roman" w:hAnsi="Times New Roman" w:cs="Times New Roman"/>
              </w:rPr>
              <w:t>ворах, заключенных в апреле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2E1F1B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Выполнение проектных работ по замене систем пожарной сигнализации, оповещения и управления эвакуацией и автоматического пожаротушения зданий административно-делового центра АДЦ-1 и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54826052440230000370000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695 200,00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Оказание услуг по техническому обслуживаю шлагбаумов и автоматических распашных 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54826052440230000380000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288 000,00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Оказание услуг по проведению производственного контроля на рабочих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54826052440230000390000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372 110.40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65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Услуги по обеспечению работ на высоте с применением систем канатного доступа для текущего ремонта автоматической пожарной сигнализации с заменой линейных извещателей и кабеля на складе сырья ООО "ЙОКОХАМА Р.П.З."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145 600,00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65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 xml:space="preserve">Услуги по обеспечению работ на высоте с </w:t>
            </w:r>
            <w:r w:rsidRPr="00FA1651">
              <w:rPr>
                <w:rFonts w:ascii="Times New Roman" w:hAnsi="Times New Roman" w:cs="Times New Roman"/>
              </w:rPr>
              <w:lastRenderedPageBreak/>
              <w:t>применением систем канатного доступа для текущего ремонта автоматической пожарной сигнализации с заменых датчиков пламени и кабеля на участие вулканизации производственного корпуса ООО "ЙОКОХАМА Р.П.З."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156 000,00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201453.3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 xml:space="preserve">Оказание услуг по проектированию, поставке оборудования и материалов, монтажу, пуско-наладки 2-х </w:t>
            </w:r>
            <w:proofErr w:type="spellStart"/>
            <w:r w:rsidRPr="00FA1651">
              <w:rPr>
                <w:rFonts w:ascii="Times New Roman" w:hAnsi="Times New Roman" w:cs="Times New Roman"/>
              </w:rPr>
              <w:t>водовыпусков</w:t>
            </w:r>
            <w:proofErr w:type="spellEnd"/>
            <w:r w:rsidRPr="00FA1651">
              <w:rPr>
                <w:rFonts w:ascii="Times New Roman" w:hAnsi="Times New Roman" w:cs="Times New Roman"/>
              </w:rPr>
              <w:t xml:space="preserve"> системы ливневой канализации </w:t>
            </w:r>
            <w:proofErr w:type="spellStart"/>
            <w:r w:rsidRPr="00FA1651">
              <w:rPr>
                <w:rFonts w:ascii="Times New Roman" w:hAnsi="Times New Roman" w:cs="Times New Roman"/>
              </w:rPr>
              <w:t>Ду</w:t>
            </w:r>
            <w:proofErr w:type="spellEnd"/>
            <w:r w:rsidRPr="00FA1651">
              <w:rPr>
                <w:rFonts w:ascii="Times New Roman" w:hAnsi="Times New Roman" w:cs="Times New Roman"/>
              </w:rPr>
              <w:t xml:space="preserve"> 1600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1 664 000,00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Поставка холодного асфальта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188 100,00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 xml:space="preserve">Приобретении лицензии: </w:t>
            </w:r>
            <w:proofErr w:type="spellStart"/>
            <w:r w:rsidRPr="00FA1651">
              <w:rPr>
                <w:rFonts w:ascii="Times New Roman" w:hAnsi="Times New Roman" w:cs="Times New Roman"/>
              </w:rPr>
              <w:t>Глобас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120 000,00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Оказание услуг по медицинскому освидетельствованию водителей (</w:t>
            </w:r>
            <w:proofErr w:type="spellStart"/>
            <w:r w:rsidRPr="00FA1651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 w:rsidRPr="00FA16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1651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FA1651">
              <w:rPr>
                <w:rFonts w:ascii="Times New Roman" w:hAnsi="Times New Roman" w:cs="Times New Roman"/>
              </w:rPr>
              <w:t xml:space="preserve"> медосмотр)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150 000,00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 xml:space="preserve">Приобретение программно-аппаратных продуктов </w:t>
            </w:r>
            <w:proofErr w:type="spellStart"/>
            <w:r w:rsidRPr="00FA1651">
              <w:rPr>
                <w:rFonts w:ascii="Times New Roman" w:hAnsi="Times New Roman" w:cs="Times New Roman"/>
              </w:rPr>
              <w:t>UserGate</w:t>
            </w:r>
            <w:proofErr w:type="spellEnd"/>
            <w:r w:rsidRPr="00FA1651">
              <w:rPr>
                <w:rFonts w:ascii="Times New Roman" w:hAnsi="Times New Roman" w:cs="Times New Roman"/>
              </w:rPr>
              <w:t xml:space="preserve">, технической поддержки и оказание услуг по внедрению и настройке оборудования </w:t>
            </w:r>
            <w:proofErr w:type="spellStart"/>
            <w:r w:rsidRPr="00FA1651">
              <w:rPr>
                <w:rFonts w:ascii="Times New Roman" w:hAnsi="Times New Roman" w:cs="Times New Roman"/>
              </w:rPr>
              <w:t>UserGate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3 132 271,00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Оказание услуг по предоставлению автотранспортной и специальной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350 000,00</w:t>
            </w:r>
          </w:p>
        </w:tc>
      </w:tr>
      <w:tr w:rsidR="00FA16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Оказание услуг по техническому обслуживаю газопроводов, газового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54826052440230000490000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1" w:rsidRPr="00FA1651" w:rsidRDefault="00FA1651" w:rsidP="00FA1651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1 023 192.43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8D4459" w:rsidP="00B11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D4459" w:rsidRPr="009B0895" w:rsidRDefault="008D4459" w:rsidP="00461D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B11A73" w:rsidP="00624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</w:t>
            </w:r>
            <w:r w:rsidRPr="006C001A">
              <w:rPr>
                <w:rFonts w:ascii="Times New Roman" w:hAnsi="Times New Roman" w:cs="Times New Roman"/>
              </w:rPr>
              <w:lastRenderedPageBreak/>
              <w:t>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2E1F1B" w:rsidRPr="006C001A" w:rsidTr="00013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E1F1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54826052440230000180000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139 296.00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B" w:rsidRPr="002E1F1B" w:rsidRDefault="002E1F1B" w:rsidP="002E1F1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2E1F1B">
              <w:rPr>
                <w:rFonts w:ascii="Times New Roman" w:hAnsi="Times New Roman" w:cs="Times New Roman"/>
              </w:rPr>
              <w:t>139 296.00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10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bookmarkEnd w:id="0"/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15D1"/>
    <w:rsid w:val="00136A2F"/>
    <w:rsid w:val="001F6215"/>
    <w:rsid w:val="002E1F1B"/>
    <w:rsid w:val="00365A07"/>
    <w:rsid w:val="004369B6"/>
    <w:rsid w:val="00461D2F"/>
    <w:rsid w:val="004910A6"/>
    <w:rsid w:val="004F3EAB"/>
    <w:rsid w:val="00583658"/>
    <w:rsid w:val="005A6A0B"/>
    <w:rsid w:val="005B7C45"/>
    <w:rsid w:val="005C4FB7"/>
    <w:rsid w:val="00624CB2"/>
    <w:rsid w:val="006C001A"/>
    <w:rsid w:val="0073089B"/>
    <w:rsid w:val="00777F19"/>
    <w:rsid w:val="00803A57"/>
    <w:rsid w:val="008A5005"/>
    <w:rsid w:val="008B3AA6"/>
    <w:rsid w:val="008D4459"/>
    <w:rsid w:val="00920151"/>
    <w:rsid w:val="009B0895"/>
    <w:rsid w:val="009B3174"/>
    <w:rsid w:val="00A471CC"/>
    <w:rsid w:val="00AD656C"/>
    <w:rsid w:val="00B11A73"/>
    <w:rsid w:val="00B91072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A1651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hyperlink" Target="consultantplus://offline/ref=BBEF1B036BB9D14DC01EF97ADB756B84356F4A13E107DE3D78436CD29064831B90F0403CBC4A76512167B96D3Dy3gAJ" TargetMode="Externa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https://lk.zakupki.gov.ru/223/contract/private/contract/view/general-information.html?id=15794431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18</cp:revision>
  <cp:lastPrinted>2023-05-10T06:47:00Z</cp:lastPrinted>
  <dcterms:created xsi:type="dcterms:W3CDTF">2021-10-05T12:05:00Z</dcterms:created>
  <dcterms:modified xsi:type="dcterms:W3CDTF">2023-05-10T06:47:00Z</dcterms:modified>
</cp:coreProperties>
</file>